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C51C8" w14:textId="60E3539F" w:rsidR="005737DA" w:rsidRPr="005737DA" w:rsidRDefault="006F6863" w:rsidP="005737DA">
      <w:pPr>
        <w:pStyle w:val="Bezodstpw"/>
        <w:jc w:val="center"/>
        <w:rPr>
          <w:rFonts w:ascii="Times New Roman" w:hAnsi="Times New Roman" w:cs="Times New Roman"/>
          <w:b/>
          <w:bCs/>
          <w:sz w:val="30"/>
          <w:szCs w:val="30"/>
          <w:lang w:val="ru-RU"/>
        </w:rPr>
      </w:pPr>
      <w:r>
        <w:rPr>
          <w:rFonts w:ascii="Times New Roman" w:hAnsi="Times New Roman" w:cs="Times New Roman"/>
          <w:b/>
          <w:bCs/>
          <w:sz w:val="30"/>
          <w:szCs w:val="30"/>
          <w:lang w:val="ru-RU"/>
        </w:rPr>
        <w:t>РАЗЪЯСНЕНИЕ</w:t>
      </w:r>
      <w:r w:rsidR="005737DA" w:rsidRPr="005737DA">
        <w:rPr>
          <w:rFonts w:ascii="Times New Roman" w:hAnsi="Times New Roman" w:cs="Times New Roman"/>
          <w:b/>
          <w:bCs/>
          <w:sz w:val="30"/>
          <w:szCs w:val="30"/>
          <w:lang w:val="ru-RU"/>
        </w:rPr>
        <w:t xml:space="preserve"> О ПРАВАХ И ОБЯЗАННОСТЯХ</w:t>
      </w:r>
    </w:p>
    <w:p w14:paraId="29795EF5" w14:textId="77777777" w:rsidR="005737DA" w:rsidRPr="00EF0C4A" w:rsidRDefault="005737DA" w:rsidP="005737DA">
      <w:pPr>
        <w:pStyle w:val="Bezodstpw"/>
        <w:rPr>
          <w:rFonts w:ascii="Times New Roman" w:hAnsi="Times New Roman" w:cs="Times New Roman"/>
          <w:lang w:val="ru-RU"/>
        </w:rPr>
      </w:pPr>
    </w:p>
    <w:p w14:paraId="3F6A2EC9" w14:textId="5D111D84" w:rsidR="005737DA" w:rsidRPr="005737DA" w:rsidRDefault="005737DA" w:rsidP="005737DA">
      <w:pPr>
        <w:pStyle w:val="Bezodstpw"/>
        <w:rPr>
          <w:rFonts w:ascii="Times New Roman" w:hAnsi="Times New Roman" w:cs="Times New Roman"/>
          <w:lang w:val="ru-RU"/>
        </w:rPr>
      </w:pPr>
      <w:r w:rsidRPr="005737DA">
        <w:rPr>
          <w:rFonts w:ascii="Times New Roman" w:hAnsi="Times New Roman" w:cs="Times New Roman"/>
          <w:lang w:val="ru-RU"/>
        </w:rPr>
        <w:t>Подсудим</w:t>
      </w:r>
      <w:r>
        <w:rPr>
          <w:rFonts w:ascii="Times New Roman" w:hAnsi="Times New Roman" w:cs="Times New Roman"/>
          <w:lang w:val="ru-RU"/>
        </w:rPr>
        <w:t>ый</w:t>
      </w:r>
      <w:r w:rsidRPr="005737DA">
        <w:rPr>
          <w:rFonts w:ascii="Times New Roman" w:hAnsi="Times New Roman" w:cs="Times New Roman"/>
          <w:lang w:val="ru-RU"/>
        </w:rPr>
        <w:t xml:space="preserve"> имеет следующие права и обязанности:</w:t>
      </w:r>
    </w:p>
    <w:p w14:paraId="2494DA7A" w14:textId="02410D4D" w:rsidR="00105155" w:rsidRDefault="005737DA" w:rsidP="005737DA">
      <w:pPr>
        <w:pStyle w:val="Bezodstpw"/>
        <w:jc w:val="both"/>
        <w:rPr>
          <w:rFonts w:ascii="Times New Roman" w:hAnsi="Times New Roman" w:cs="Times New Roman"/>
          <w:sz w:val="20"/>
          <w:szCs w:val="20"/>
          <w:lang w:val="ru-RU" w:eastAsia="x-none"/>
        </w:rPr>
      </w:pPr>
      <w:r w:rsidRPr="005737DA">
        <w:rPr>
          <w:rFonts w:ascii="Times New Roman" w:hAnsi="Times New Roman" w:cs="Times New Roman"/>
          <w:lang w:val="ru-RU"/>
        </w:rPr>
        <w:t xml:space="preserve">1. Право давать </w:t>
      </w:r>
      <w:r>
        <w:rPr>
          <w:rFonts w:ascii="Times New Roman" w:hAnsi="Times New Roman" w:cs="Times New Roman"/>
          <w:lang w:val="ru-RU"/>
        </w:rPr>
        <w:t>показания</w:t>
      </w:r>
      <w:r w:rsidRPr="005737DA">
        <w:rPr>
          <w:rFonts w:ascii="Times New Roman" w:hAnsi="Times New Roman" w:cs="Times New Roman"/>
          <w:lang w:val="ru-RU"/>
        </w:rPr>
        <w:t xml:space="preserve">, отказаться давать </w:t>
      </w:r>
      <w:r>
        <w:rPr>
          <w:rFonts w:ascii="Times New Roman" w:hAnsi="Times New Roman" w:cs="Times New Roman"/>
          <w:lang w:val="ru-RU"/>
        </w:rPr>
        <w:t>показания</w:t>
      </w:r>
      <w:r w:rsidRPr="005737DA">
        <w:rPr>
          <w:rFonts w:ascii="Times New Roman" w:hAnsi="Times New Roman" w:cs="Times New Roman"/>
          <w:lang w:val="ru-RU"/>
        </w:rPr>
        <w:t xml:space="preserve"> или отказаться отвечать на отдельные вопросы, без необходимости указывать причину отказа</w:t>
      </w:r>
      <w:r>
        <w:rPr>
          <w:rFonts w:ascii="Times New Roman" w:hAnsi="Times New Roman" w:cs="Times New Roman"/>
          <w:lang w:val="ru-RU"/>
        </w:rPr>
        <w:t xml:space="preserve"> </w:t>
      </w:r>
      <w:r w:rsidRPr="005737DA">
        <w:rPr>
          <w:rFonts w:ascii="Times New Roman" w:hAnsi="Times New Roman" w:cs="Times New Roman"/>
          <w:lang w:val="ru-RU"/>
        </w:rPr>
        <w:t>(§1</w:t>
      </w:r>
      <w:r>
        <w:rPr>
          <w:rFonts w:ascii="Times New Roman" w:hAnsi="Times New Roman" w:cs="Times New Roman"/>
          <w:lang w:val="ru-RU"/>
        </w:rPr>
        <w:t xml:space="preserve"> </w:t>
      </w:r>
      <w:r w:rsidRPr="005737DA">
        <w:rPr>
          <w:rFonts w:ascii="Times New Roman" w:hAnsi="Times New Roman" w:cs="Times New Roman"/>
          <w:lang w:val="ru-RU"/>
        </w:rPr>
        <w:t>ст. 175)</w:t>
      </w:r>
      <w:r w:rsidRPr="005737DA">
        <w:rPr>
          <w:rFonts w:ascii="Times New Roman" w:hAnsi="Times New Roman" w:cs="Times New Roman"/>
          <w:position w:val="5"/>
          <w:sz w:val="16"/>
          <w:szCs w:val="16"/>
          <w:lang w:val="x-none" w:eastAsia="x-none"/>
        </w:rPr>
        <w:t xml:space="preserve"> </w:t>
      </w:r>
      <w:r w:rsidRPr="00AB4615">
        <w:rPr>
          <w:rFonts w:ascii="Times New Roman" w:hAnsi="Times New Roman" w:cs="Times New Roman"/>
          <w:position w:val="5"/>
          <w:sz w:val="16"/>
          <w:szCs w:val="16"/>
          <w:lang w:val="x-none" w:eastAsia="x-none"/>
        </w:rPr>
        <w:t>2)</w:t>
      </w:r>
      <w:r w:rsidRPr="006C1DF8">
        <w:rPr>
          <w:rFonts w:ascii="Times New Roman" w:hAnsi="Times New Roman" w:cs="Times New Roman"/>
          <w:sz w:val="20"/>
          <w:szCs w:val="20"/>
          <w:lang w:val="x-none" w:eastAsia="x-none"/>
        </w:rPr>
        <w:t>.</w:t>
      </w:r>
    </w:p>
    <w:p w14:paraId="7DFEB273" w14:textId="1CC43E88" w:rsidR="005737DA" w:rsidRPr="005737DA" w:rsidRDefault="005737DA" w:rsidP="005737DA">
      <w:pPr>
        <w:pStyle w:val="Bezodstpw"/>
        <w:jc w:val="both"/>
        <w:rPr>
          <w:rFonts w:ascii="Times New Roman" w:hAnsi="Times New Roman" w:cs="Times New Roman"/>
          <w:lang w:val="ru-RU"/>
        </w:rPr>
      </w:pPr>
      <w:r>
        <w:rPr>
          <w:rFonts w:ascii="Times New Roman" w:hAnsi="Times New Roman" w:cs="Times New Roman"/>
          <w:lang w:val="ru-RU"/>
        </w:rPr>
        <w:t xml:space="preserve">2. </w:t>
      </w:r>
      <w:r w:rsidRPr="005737DA">
        <w:rPr>
          <w:rFonts w:ascii="Times New Roman" w:hAnsi="Times New Roman" w:cs="Times New Roman"/>
          <w:lang w:val="ru-RU"/>
        </w:rPr>
        <w:t xml:space="preserve">Право пользоваться помощью защитника, выбранного самим </w:t>
      </w:r>
      <w:r>
        <w:rPr>
          <w:rFonts w:ascii="Times New Roman" w:hAnsi="Times New Roman" w:cs="Times New Roman"/>
          <w:lang w:val="ru-RU"/>
        </w:rPr>
        <w:t>подсудимым</w:t>
      </w:r>
      <w:r w:rsidRPr="005737DA">
        <w:rPr>
          <w:rFonts w:ascii="Times New Roman" w:hAnsi="Times New Roman" w:cs="Times New Roman"/>
          <w:lang w:val="ru-RU"/>
        </w:rPr>
        <w:t>.</w:t>
      </w:r>
      <w:r>
        <w:rPr>
          <w:rFonts w:ascii="Times New Roman" w:hAnsi="Times New Roman" w:cs="Times New Roman"/>
          <w:lang w:val="ru-RU"/>
        </w:rPr>
        <w:t xml:space="preserve"> </w:t>
      </w:r>
      <w:r w:rsidRPr="005737DA">
        <w:rPr>
          <w:rFonts w:ascii="Times New Roman" w:hAnsi="Times New Roman" w:cs="Times New Roman"/>
          <w:lang w:val="ru-RU"/>
        </w:rPr>
        <w:t xml:space="preserve">Если </w:t>
      </w:r>
      <w:r>
        <w:rPr>
          <w:rFonts w:ascii="Times New Roman" w:hAnsi="Times New Roman" w:cs="Times New Roman"/>
          <w:lang w:val="ru-RU"/>
        </w:rPr>
        <w:t xml:space="preserve">подсудимый </w:t>
      </w:r>
      <w:r w:rsidRPr="005737DA">
        <w:rPr>
          <w:rFonts w:ascii="Times New Roman" w:hAnsi="Times New Roman" w:cs="Times New Roman"/>
          <w:lang w:val="ru-RU"/>
        </w:rPr>
        <w:t xml:space="preserve">докажет, что не может оплатить услуги выбранного защитника без ущерба для необходимого содержания себя и своей семьи, суд может назначить ему защитника </w:t>
      </w:r>
      <w:r>
        <w:rPr>
          <w:rFonts w:ascii="Times New Roman" w:hAnsi="Times New Roman" w:cs="Times New Roman"/>
          <w:lang w:val="ru-RU"/>
        </w:rPr>
        <w:t>по назначению судом</w:t>
      </w:r>
      <w:r w:rsidRPr="005737DA">
        <w:rPr>
          <w:rFonts w:ascii="Times New Roman" w:hAnsi="Times New Roman" w:cs="Times New Roman"/>
          <w:lang w:val="ru-RU"/>
        </w:rPr>
        <w:t>.</w:t>
      </w:r>
    </w:p>
    <w:p w14:paraId="16E3B1A5" w14:textId="4ECBC135" w:rsidR="005737DA" w:rsidRDefault="005737DA" w:rsidP="005737DA">
      <w:pPr>
        <w:pStyle w:val="Bezodstpw"/>
        <w:jc w:val="both"/>
        <w:rPr>
          <w:rFonts w:ascii="Times New Roman" w:hAnsi="Times New Roman" w:cs="Times New Roman"/>
          <w:lang w:val="ru-RU"/>
        </w:rPr>
      </w:pPr>
      <w:r w:rsidRPr="005737DA">
        <w:rPr>
          <w:rFonts w:ascii="Times New Roman" w:hAnsi="Times New Roman" w:cs="Times New Roman"/>
          <w:lang w:val="ru-RU"/>
        </w:rPr>
        <w:t xml:space="preserve">Ходатайство о назначении защитника </w:t>
      </w:r>
      <w:r>
        <w:rPr>
          <w:rFonts w:ascii="Times New Roman" w:hAnsi="Times New Roman" w:cs="Times New Roman"/>
          <w:lang w:val="ru-RU"/>
        </w:rPr>
        <w:t>по назначению судом</w:t>
      </w:r>
      <w:r w:rsidRPr="005737DA">
        <w:rPr>
          <w:rFonts w:ascii="Times New Roman" w:hAnsi="Times New Roman" w:cs="Times New Roman"/>
          <w:lang w:val="ru-RU"/>
        </w:rPr>
        <w:t xml:space="preserve"> должно быть подано в суд в течение 7 дней со дня вручения копии обвинительного </w:t>
      </w:r>
      <w:r>
        <w:rPr>
          <w:rFonts w:ascii="Times New Roman" w:hAnsi="Times New Roman" w:cs="Times New Roman"/>
          <w:lang w:val="ru-RU"/>
        </w:rPr>
        <w:t>заключения</w:t>
      </w:r>
      <w:r w:rsidRPr="005737DA">
        <w:rPr>
          <w:rFonts w:ascii="Times New Roman" w:hAnsi="Times New Roman" w:cs="Times New Roman"/>
          <w:lang w:val="ru-RU"/>
        </w:rPr>
        <w:t>.</w:t>
      </w:r>
      <w:r>
        <w:rPr>
          <w:rFonts w:ascii="Times New Roman" w:hAnsi="Times New Roman" w:cs="Times New Roman"/>
          <w:lang w:val="ru-RU"/>
        </w:rPr>
        <w:t xml:space="preserve"> </w:t>
      </w:r>
      <w:r w:rsidRPr="005737DA">
        <w:rPr>
          <w:rFonts w:ascii="Times New Roman" w:hAnsi="Times New Roman" w:cs="Times New Roman"/>
          <w:lang w:val="ru-RU"/>
        </w:rPr>
        <w:t xml:space="preserve">К ходатайству необходимо приложить доказательства, подтверждающие, что </w:t>
      </w:r>
      <w:r>
        <w:rPr>
          <w:rFonts w:ascii="Times New Roman" w:hAnsi="Times New Roman" w:cs="Times New Roman"/>
          <w:lang w:val="ru-RU"/>
        </w:rPr>
        <w:t>подсудимый</w:t>
      </w:r>
      <w:r w:rsidRPr="005737DA">
        <w:rPr>
          <w:rFonts w:ascii="Times New Roman" w:hAnsi="Times New Roman" w:cs="Times New Roman"/>
          <w:lang w:val="ru-RU"/>
        </w:rPr>
        <w:t xml:space="preserve"> не в состоянии оплатить расходы на защиту без ущерба для необходимого содержания себя и своей семьи.</w:t>
      </w:r>
      <w:r>
        <w:rPr>
          <w:rFonts w:ascii="Times New Roman" w:hAnsi="Times New Roman" w:cs="Times New Roman"/>
          <w:lang w:val="ru-RU"/>
        </w:rPr>
        <w:t xml:space="preserve"> </w:t>
      </w:r>
      <w:r w:rsidRPr="005737DA">
        <w:rPr>
          <w:rFonts w:ascii="Times New Roman" w:hAnsi="Times New Roman" w:cs="Times New Roman"/>
          <w:lang w:val="ru-RU"/>
        </w:rPr>
        <w:t>Если подача ходатайства после установленного срока повлекла бы необходимость переноса судебного заседания или заседания по вопросу условного прекращения производства либо вынесения приговора без проведения судебного разбирательства, такое ходатайство будет рассмотрено незамедлительно после соответствующего заседания.</w:t>
      </w:r>
      <w:r>
        <w:rPr>
          <w:rFonts w:ascii="Times New Roman" w:hAnsi="Times New Roman" w:cs="Times New Roman"/>
          <w:lang w:val="ru-RU"/>
        </w:rPr>
        <w:t xml:space="preserve"> </w:t>
      </w:r>
      <w:r w:rsidRPr="005737DA">
        <w:rPr>
          <w:rFonts w:ascii="Times New Roman" w:hAnsi="Times New Roman" w:cs="Times New Roman"/>
          <w:lang w:val="ru-RU"/>
        </w:rPr>
        <w:t>То же правило применяется, если ходатайство было подано в срок, но:</w:t>
      </w:r>
      <w:r>
        <w:rPr>
          <w:rFonts w:ascii="Times New Roman" w:hAnsi="Times New Roman" w:cs="Times New Roman"/>
          <w:lang w:val="ru-RU"/>
        </w:rPr>
        <w:t xml:space="preserve"> </w:t>
      </w:r>
      <w:r w:rsidRPr="005737DA">
        <w:rPr>
          <w:rFonts w:ascii="Times New Roman" w:hAnsi="Times New Roman" w:cs="Times New Roman"/>
          <w:lang w:val="ru-RU"/>
        </w:rPr>
        <w:t>не соответствует формальным требованиям,</w:t>
      </w:r>
      <w:r>
        <w:rPr>
          <w:rFonts w:ascii="Times New Roman" w:hAnsi="Times New Roman" w:cs="Times New Roman"/>
          <w:lang w:val="ru-RU"/>
        </w:rPr>
        <w:t xml:space="preserve"> </w:t>
      </w:r>
      <w:r w:rsidRPr="005737DA">
        <w:rPr>
          <w:rFonts w:ascii="Times New Roman" w:hAnsi="Times New Roman" w:cs="Times New Roman"/>
          <w:lang w:val="ru-RU"/>
        </w:rPr>
        <w:t>или к нему не приложены необходимые доказательства, подтверждающие невозможность оплатить защиту.</w:t>
      </w:r>
      <w:r>
        <w:rPr>
          <w:rFonts w:ascii="Times New Roman" w:hAnsi="Times New Roman" w:cs="Times New Roman"/>
          <w:lang w:val="ru-RU"/>
        </w:rPr>
        <w:t xml:space="preserve"> </w:t>
      </w:r>
      <w:r w:rsidRPr="005737DA">
        <w:rPr>
          <w:rFonts w:ascii="Times New Roman" w:hAnsi="Times New Roman" w:cs="Times New Roman"/>
          <w:lang w:val="ru-RU"/>
        </w:rPr>
        <w:t>После первого заседания суда такое ходатайство должно быть подано в такой срок, чтобы его рассмотрение не потребовало переноса следующего заседания.</w:t>
      </w:r>
      <w:r>
        <w:rPr>
          <w:rFonts w:ascii="Times New Roman" w:hAnsi="Times New Roman" w:cs="Times New Roman"/>
          <w:lang w:val="ru-RU"/>
        </w:rPr>
        <w:t xml:space="preserve"> </w:t>
      </w:r>
      <w:r w:rsidRPr="005737DA">
        <w:rPr>
          <w:rFonts w:ascii="Times New Roman" w:hAnsi="Times New Roman" w:cs="Times New Roman"/>
          <w:lang w:val="ru-RU"/>
        </w:rPr>
        <w:t xml:space="preserve">В зависимости от исхода процесса </w:t>
      </w:r>
      <w:r>
        <w:rPr>
          <w:rFonts w:ascii="Times New Roman" w:hAnsi="Times New Roman" w:cs="Times New Roman"/>
          <w:lang w:val="ru-RU"/>
        </w:rPr>
        <w:t>подсудимый</w:t>
      </w:r>
      <w:r w:rsidRPr="005737DA">
        <w:rPr>
          <w:rFonts w:ascii="Times New Roman" w:hAnsi="Times New Roman" w:cs="Times New Roman"/>
          <w:lang w:val="ru-RU"/>
        </w:rPr>
        <w:t xml:space="preserve"> может быть обязан оплатить расходы, связанные с назначением защитника </w:t>
      </w:r>
      <w:r>
        <w:rPr>
          <w:rFonts w:ascii="Times New Roman" w:hAnsi="Times New Roman" w:cs="Times New Roman"/>
          <w:lang w:val="ru-RU"/>
        </w:rPr>
        <w:t>по назначению судом</w:t>
      </w:r>
      <w:r w:rsidRPr="005737DA">
        <w:rPr>
          <w:rFonts w:ascii="Times New Roman" w:hAnsi="Times New Roman" w:cs="Times New Roman"/>
          <w:lang w:val="ru-RU"/>
        </w:rPr>
        <w:t>.</w:t>
      </w:r>
      <w:r>
        <w:rPr>
          <w:rFonts w:ascii="Times New Roman" w:hAnsi="Times New Roman" w:cs="Times New Roman"/>
          <w:lang w:val="ru-RU"/>
        </w:rPr>
        <w:t xml:space="preserve"> Подсудимый</w:t>
      </w:r>
      <w:r w:rsidRPr="005737DA">
        <w:rPr>
          <w:rFonts w:ascii="Times New Roman" w:hAnsi="Times New Roman" w:cs="Times New Roman"/>
          <w:lang w:val="ru-RU"/>
        </w:rPr>
        <w:t xml:space="preserve">, у которого нет выбранного защитника, обязательно получает защитника </w:t>
      </w:r>
      <w:r>
        <w:rPr>
          <w:rFonts w:ascii="Times New Roman" w:hAnsi="Times New Roman" w:cs="Times New Roman"/>
          <w:lang w:val="ru-RU"/>
        </w:rPr>
        <w:t>по назначению судом</w:t>
      </w:r>
      <w:r w:rsidRPr="005737DA">
        <w:rPr>
          <w:rFonts w:ascii="Times New Roman" w:hAnsi="Times New Roman" w:cs="Times New Roman"/>
          <w:lang w:val="ru-RU"/>
        </w:rPr>
        <w:t>, если:</w:t>
      </w:r>
      <w:r>
        <w:rPr>
          <w:rFonts w:ascii="Times New Roman" w:hAnsi="Times New Roman" w:cs="Times New Roman"/>
          <w:lang w:val="ru-RU"/>
        </w:rPr>
        <w:t xml:space="preserve"> </w:t>
      </w:r>
      <w:r w:rsidRPr="005737DA">
        <w:rPr>
          <w:rFonts w:ascii="Times New Roman" w:hAnsi="Times New Roman" w:cs="Times New Roman"/>
          <w:lang w:val="ru-RU"/>
        </w:rPr>
        <w:t>он не достиг 18 лет;</w:t>
      </w:r>
      <w:r>
        <w:rPr>
          <w:rFonts w:ascii="Times New Roman" w:hAnsi="Times New Roman" w:cs="Times New Roman"/>
          <w:lang w:val="ru-RU"/>
        </w:rPr>
        <w:t xml:space="preserve"> </w:t>
      </w:r>
      <w:r w:rsidRPr="005737DA">
        <w:rPr>
          <w:rFonts w:ascii="Times New Roman" w:hAnsi="Times New Roman" w:cs="Times New Roman"/>
          <w:lang w:val="ru-RU"/>
        </w:rPr>
        <w:t>является глухим, немым или слепым;</w:t>
      </w:r>
      <w:r>
        <w:rPr>
          <w:rFonts w:ascii="Times New Roman" w:hAnsi="Times New Roman" w:cs="Times New Roman"/>
          <w:lang w:val="ru-RU"/>
        </w:rPr>
        <w:t xml:space="preserve"> </w:t>
      </w:r>
      <w:r w:rsidRPr="005737DA">
        <w:rPr>
          <w:rFonts w:ascii="Times New Roman" w:hAnsi="Times New Roman" w:cs="Times New Roman"/>
          <w:lang w:val="ru-RU"/>
        </w:rPr>
        <w:t>существуют обоснованные сомнения, что его способность понимать значение соверш</w:t>
      </w:r>
      <w:r>
        <w:rPr>
          <w:rFonts w:ascii="Times New Roman" w:hAnsi="Times New Roman" w:cs="Times New Roman"/>
          <w:lang w:val="ru-RU"/>
        </w:rPr>
        <w:t>е</w:t>
      </w:r>
      <w:r w:rsidRPr="005737DA">
        <w:rPr>
          <w:rFonts w:ascii="Times New Roman" w:hAnsi="Times New Roman" w:cs="Times New Roman"/>
          <w:lang w:val="ru-RU"/>
        </w:rPr>
        <w:t>нного деяния или руководить своим поведением во время совершения деяния была исключена или существенно ограничена;</w:t>
      </w:r>
      <w:r>
        <w:rPr>
          <w:rFonts w:ascii="Times New Roman" w:hAnsi="Times New Roman" w:cs="Times New Roman"/>
          <w:lang w:val="ru-RU"/>
        </w:rPr>
        <w:t xml:space="preserve"> </w:t>
      </w:r>
      <w:r w:rsidRPr="005737DA">
        <w:rPr>
          <w:rFonts w:ascii="Times New Roman" w:hAnsi="Times New Roman" w:cs="Times New Roman"/>
          <w:lang w:val="ru-RU"/>
        </w:rPr>
        <w:t>существуют обоснованные сомнения, что его психическое состояние позволяет участвовать в процессе или самостоятельно и разумно осуществлять защиту</w:t>
      </w:r>
      <w:r>
        <w:rPr>
          <w:rFonts w:ascii="Times New Roman" w:hAnsi="Times New Roman" w:cs="Times New Roman"/>
          <w:lang w:val="ru-RU"/>
        </w:rPr>
        <w:t xml:space="preserve">. </w:t>
      </w:r>
      <w:r w:rsidR="00406DA2">
        <w:rPr>
          <w:rFonts w:ascii="Times New Roman" w:hAnsi="Times New Roman" w:cs="Times New Roman"/>
          <w:lang w:val="ru-RU"/>
        </w:rPr>
        <w:t xml:space="preserve">Подсудимый </w:t>
      </w:r>
      <w:r w:rsidRPr="005737DA">
        <w:rPr>
          <w:rFonts w:ascii="Times New Roman" w:hAnsi="Times New Roman" w:cs="Times New Roman"/>
          <w:lang w:val="ru-RU"/>
        </w:rPr>
        <w:t xml:space="preserve">также </w:t>
      </w:r>
      <w:r>
        <w:rPr>
          <w:rFonts w:ascii="Times New Roman" w:hAnsi="Times New Roman" w:cs="Times New Roman"/>
          <w:lang w:val="ru-RU"/>
        </w:rPr>
        <w:t>должен</w:t>
      </w:r>
      <w:r w:rsidRPr="005737DA">
        <w:rPr>
          <w:rFonts w:ascii="Times New Roman" w:hAnsi="Times New Roman" w:cs="Times New Roman"/>
          <w:lang w:val="ru-RU"/>
        </w:rPr>
        <w:t xml:space="preserve"> иметь защитника, если:</w:t>
      </w:r>
      <w:r>
        <w:rPr>
          <w:rFonts w:ascii="Times New Roman" w:hAnsi="Times New Roman" w:cs="Times New Roman"/>
          <w:lang w:val="ru-RU"/>
        </w:rPr>
        <w:t xml:space="preserve"> </w:t>
      </w:r>
      <w:r w:rsidRPr="005737DA">
        <w:rPr>
          <w:rFonts w:ascii="Times New Roman" w:hAnsi="Times New Roman" w:cs="Times New Roman"/>
          <w:lang w:val="ru-RU"/>
        </w:rPr>
        <w:t>суд сочт</w:t>
      </w:r>
      <w:r>
        <w:rPr>
          <w:rFonts w:ascii="Times New Roman" w:hAnsi="Times New Roman" w:cs="Times New Roman"/>
          <w:lang w:val="ru-RU"/>
        </w:rPr>
        <w:t>е</w:t>
      </w:r>
      <w:r w:rsidRPr="005737DA">
        <w:rPr>
          <w:rFonts w:ascii="Times New Roman" w:hAnsi="Times New Roman" w:cs="Times New Roman"/>
          <w:lang w:val="ru-RU"/>
        </w:rPr>
        <w:t>т это необходимым из-за других обстоятельств, затрудняющих защиту,</w:t>
      </w:r>
      <w:r>
        <w:rPr>
          <w:rFonts w:ascii="Times New Roman" w:hAnsi="Times New Roman" w:cs="Times New Roman"/>
          <w:lang w:val="ru-RU"/>
        </w:rPr>
        <w:t xml:space="preserve"> </w:t>
      </w:r>
      <w:r w:rsidRPr="005737DA">
        <w:rPr>
          <w:rFonts w:ascii="Times New Roman" w:hAnsi="Times New Roman" w:cs="Times New Roman"/>
          <w:lang w:val="ru-RU"/>
        </w:rPr>
        <w:t>дело рассматривается в окружном суде, и</w:t>
      </w:r>
      <w:r w:rsidR="00406DA2">
        <w:rPr>
          <w:rFonts w:ascii="Times New Roman" w:hAnsi="Times New Roman" w:cs="Times New Roman"/>
          <w:lang w:val="ru-RU"/>
        </w:rPr>
        <w:t xml:space="preserve"> подсудимому</w:t>
      </w:r>
      <w:r w:rsidRPr="005737DA">
        <w:rPr>
          <w:rFonts w:ascii="Times New Roman" w:hAnsi="Times New Roman" w:cs="Times New Roman"/>
          <w:lang w:val="ru-RU"/>
        </w:rPr>
        <w:t xml:space="preserve"> вменяется особо тяжкое </w:t>
      </w:r>
      <w:r>
        <w:rPr>
          <w:rFonts w:ascii="Times New Roman" w:hAnsi="Times New Roman" w:cs="Times New Roman"/>
          <w:lang w:val="ru-RU"/>
        </w:rPr>
        <w:t xml:space="preserve">или особо тяжкое </w:t>
      </w:r>
      <w:r w:rsidRPr="005737DA">
        <w:rPr>
          <w:rFonts w:ascii="Times New Roman" w:hAnsi="Times New Roman" w:cs="Times New Roman"/>
          <w:lang w:val="ru-RU"/>
        </w:rPr>
        <w:t>преступление</w:t>
      </w:r>
      <w:r>
        <w:rPr>
          <w:rFonts w:ascii="Times New Roman" w:hAnsi="Times New Roman" w:cs="Times New Roman"/>
          <w:lang w:val="ru-RU"/>
        </w:rPr>
        <w:t xml:space="preserve"> </w:t>
      </w:r>
      <w:r w:rsidRPr="005737DA">
        <w:rPr>
          <w:rFonts w:ascii="Times New Roman" w:hAnsi="Times New Roman" w:cs="Times New Roman"/>
          <w:lang w:val="ru-RU"/>
        </w:rPr>
        <w:t>(ст. 6, §1</w:t>
      </w:r>
      <w:r>
        <w:rPr>
          <w:rFonts w:ascii="Times New Roman" w:hAnsi="Times New Roman" w:cs="Times New Roman"/>
          <w:lang w:val="ru-RU"/>
        </w:rPr>
        <w:t xml:space="preserve"> </w:t>
      </w:r>
      <w:r w:rsidRPr="005737DA">
        <w:rPr>
          <w:rFonts w:ascii="Times New Roman" w:hAnsi="Times New Roman" w:cs="Times New Roman"/>
          <w:lang w:val="ru-RU"/>
        </w:rPr>
        <w:t>ст. 78, §1 и §2</w:t>
      </w:r>
      <w:r>
        <w:rPr>
          <w:rFonts w:ascii="Times New Roman" w:hAnsi="Times New Roman" w:cs="Times New Roman"/>
          <w:lang w:val="ru-RU"/>
        </w:rPr>
        <w:t xml:space="preserve"> </w:t>
      </w:r>
      <w:r w:rsidRPr="005737DA">
        <w:rPr>
          <w:rFonts w:ascii="Times New Roman" w:hAnsi="Times New Roman" w:cs="Times New Roman"/>
          <w:lang w:val="ru-RU"/>
        </w:rPr>
        <w:t>ст. 79, ст. 80, §1</w:t>
      </w:r>
      <w:r>
        <w:rPr>
          <w:rFonts w:ascii="Times New Roman" w:hAnsi="Times New Roman" w:cs="Times New Roman"/>
          <w:lang w:val="ru-RU"/>
        </w:rPr>
        <w:t xml:space="preserve"> </w:t>
      </w:r>
      <w:r w:rsidRPr="005737DA">
        <w:rPr>
          <w:rFonts w:ascii="Times New Roman" w:hAnsi="Times New Roman" w:cs="Times New Roman"/>
          <w:lang w:val="ru-RU"/>
        </w:rPr>
        <w:t>ст. 81, §1</w:t>
      </w:r>
      <w:r w:rsidRPr="005737DA">
        <w:rPr>
          <w:rFonts w:ascii="Times New Roman" w:hAnsi="Times New Roman" w:cs="Times New Roman"/>
        </w:rPr>
        <w:t>a</w:t>
      </w:r>
      <w:r w:rsidRPr="005737DA">
        <w:rPr>
          <w:rFonts w:ascii="Times New Roman" w:hAnsi="Times New Roman" w:cs="Times New Roman"/>
          <w:lang w:val="ru-RU"/>
        </w:rPr>
        <w:t xml:space="preserve"> ст. 338, ст. 338</w:t>
      </w:r>
      <w:r w:rsidRPr="005737DA">
        <w:rPr>
          <w:rFonts w:ascii="Times New Roman" w:hAnsi="Times New Roman" w:cs="Times New Roman"/>
        </w:rPr>
        <w:t>b</w:t>
      </w:r>
      <w:r w:rsidRPr="005737DA">
        <w:rPr>
          <w:rFonts w:ascii="Times New Roman" w:hAnsi="Times New Roman" w:cs="Times New Roman"/>
          <w:lang w:val="ru-RU"/>
        </w:rPr>
        <w:t xml:space="preserve"> УПК)</w:t>
      </w:r>
      <w:r>
        <w:rPr>
          <w:rFonts w:ascii="Times New Roman" w:hAnsi="Times New Roman" w:cs="Times New Roman"/>
          <w:lang w:val="ru-RU"/>
        </w:rPr>
        <w:t>.</w:t>
      </w:r>
    </w:p>
    <w:p w14:paraId="163A3895" w14:textId="074E7BB6" w:rsidR="005737DA" w:rsidRPr="005737DA" w:rsidRDefault="005737DA" w:rsidP="005737DA">
      <w:pPr>
        <w:pStyle w:val="Bezodstpw"/>
        <w:jc w:val="both"/>
        <w:rPr>
          <w:rFonts w:ascii="Times New Roman" w:hAnsi="Times New Roman" w:cs="Times New Roman"/>
          <w:lang w:val="ru-RU"/>
        </w:rPr>
      </w:pPr>
      <w:r w:rsidRPr="005737DA">
        <w:rPr>
          <w:rFonts w:ascii="Times New Roman" w:hAnsi="Times New Roman" w:cs="Times New Roman"/>
          <w:lang w:val="ru-RU"/>
        </w:rPr>
        <w:t>3. Право подать письменный ответ на обвинительн</w:t>
      </w:r>
      <w:r>
        <w:rPr>
          <w:rFonts w:ascii="Times New Roman" w:hAnsi="Times New Roman" w:cs="Times New Roman"/>
          <w:lang w:val="ru-RU"/>
        </w:rPr>
        <w:t>ое заключение</w:t>
      </w:r>
      <w:r w:rsidRPr="005737DA">
        <w:rPr>
          <w:rFonts w:ascii="Times New Roman" w:hAnsi="Times New Roman" w:cs="Times New Roman"/>
          <w:lang w:val="ru-RU"/>
        </w:rPr>
        <w:t>.</w:t>
      </w:r>
      <w:r w:rsidR="00EF0C4A" w:rsidRPr="00EF0C4A">
        <w:rPr>
          <w:rFonts w:ascii="Times New Roman" w:hAnsi="Times New Roman" w:cs="Times New Roman"/>
          <w:lang w:val="ru-RU"/>
        </w:rPr>
        <w:t xml:space="preserve"> </w:t>
      </w:r>
      <w:r w:rsidRPr="005737DA">
        <w:rPr>
          <w:rFonts w:ascii="Times New Roman" w:hAnsi="Times New Roman" w:cs="Times New Roman"/>
          <w:lang w:val="ru-RU"/>
        </w:rPr>
        <w:t xml:space="preserve">Это право предоставляется </w:t>
      </w:r>
      <w:r>
        <w:rPr>
          <w:rFonts w:ascii="Times New Roman" w:hAnsi="Times New Roman" w:cs="Times New Roman"/>
          <w:lang w:val="ru-RU"/>
        </w:rPr>
        <w:t>подсудимому</w:t>
      </w:r>
      <w:r w:rsidRPr="005737DA">
        <w:rPr>
          <w:rFonts w:ascii="Times New Roman" w:hAnsi="Times New Roman" w:cs="Times New Roman"/>
          <w:lang w:val="ru-RU"/>
        </w:rPr>
        <w:t xml:space="preserve"> в течение 7 дней со дня вручения обвинительного </w:t>
      </w:r>
      <w:r>
        <w:rPr>
          <w:rFonts w:ascii="Times New Roman" w:hAnsi="Times New Roman" w:cs="Times New Roman"/>
          <w:lang w:val="ru-RU"/>
        </w:rPr>
        <w:t xml:space="preserve">заключения </w:t>
      </w:r>
      <w:r w:rsidRPr="005737DA">
        <w:rPr>
          <w:rFonts w:ascii="Times New Roman" w:hAnsi="Times New Roman" w:cs="Times New Roman"/>
          <w:lang w:val="ru-RU"/>
        </w:rPr>
        <w:t>(§2</w:t>
      </w:r>
      <w:r>
        <w:rPr>
          <w:rFonts w:ascii="Times New Roman" w:hAnsi="Times New Roman" w:cs="Times New Roman"/>
          <w:lang w:val="ru-RU"/>
        </w:rPr>
        <w:t xml:space="preserve"> </w:t>
      </w:r>
      <w:r w:rsidRPr="005737DA">
        <w:rPr>
          <w:rFonts w:ascii="Times New Roman" w:hAnsi="Times New Roman" w:cs="Times New Roman"/>
          <w:lang w:val="ru-RU"/>
        </w:rPr>
        <w:t>ст. 338)</w:t>
      </w:r>
      <w:r>
        <w:rPr>
          <w:rFonts w:ascii="Times New Roman" w:hAnsi="Times New Roman" w:cs="Times New Roman"/>
          <w:lang w:val="ru-RU"/>
        </w:rPr>
        <w:t>.</w:t>
      </w:r>
    </w:p>
    <w:p w14:paraId="2C2ABD48" w14:textId="22EAC6A4" w:rsidR="005737DA" w:rsidRPr="005737DA" w:rsidRDefault="005737DA" w:rsidP="005737DA">
      <w:pPr>
        <w:pStyle w:val="Bezodstpw"/>
        <w:jc w:val="both"/>
        <w:rPr>
          <w:rFonts w:ascii="Times New Roman" w:hAnsi="Times New Roman" w:cs="Times New Roman"/>
          <w:lang w:val="ru-RU"/>
        </w:rPr>
      </w:pPr>
      <w:r w:rsidRPr="005737DA">
        <w:rPr>
          <w:rFonts w:ascii="Times New Roman" w:hAnsi="Times New Roman" w:cs="Times New Roman"/>
          <w:lang w:val="ru-RU"/>
        </w:rPr>
        <w:t xml:space="preserve">4. Право участвовать в заседании по вопросу условного прекращения уголовного производства, если </w:t>
      </w:r>
      <w:r w:rsidR="00000249">
        <w:rPr>
          <w:rFonts w:ascii="Times New Roman" w:hAnsi="Times New Roman" w:cs="Times New Roman"/>
          <w:lang w:val="ru-RU"/>
        </w:rPr>
        <w:t>подсудимый</w:t>
      </w:r>
      <w:r w:rsidRPr="005737DA">
        <w:rPr>
          <w:rFonts w:ascii="Times New Roman" w:hAnsi="Times New Roman" w:cs="Times New Roman"/>
          <w:lang w:val="ru-RU"/>
        </w:rPr>
        <w:t xml:space="preserve"> не был обязан участвовать в этом заседании</w:t>
      </w:r>
      <w:r w:rsidR="00000249">
        <w:rPr>
          <w:rFonts w:ascii="Times New Roman" w:hAnsi="Times New Roman" w:cs="Times New Roman"/>
          <w:lang w:val="ru-RU"/>
        </w:rPr>
        <w:t xml:space="preserve"> </w:t>
      </w:r>
      <w:r w:rsidRPr="00000249">
        <w:rPr>
          <w:rFonts w:ascii="Times New Roman" w:hAnsi="Times New Roman" w:cs="Times New Roman"/>
          <w:lang w:val="ru-RU"/>
        </w:rPr>
        <w:t>(</w:t>
      </w:r>
      <w:r w:rsidR="00000249" w:rsidRPr="00000249">
        <w:rPr>
          <w:rFonts w:ascii="Times New Roman" w:hAnsi="Times New Roman" w:cs="Times New Roman"/>
          <w:lang w:val="ru-RU"/>
        </w:rPr>
        <w:t>§1</w:t>
      </w:r>
      <w:r w:rsidR="00000249">
        <w:rPr>
          <w:rFonts w:ascii="Times New Roman" w:hAnsi="Times New Roman" w:cs="Times New Roman"/>
          <w:lang w:val="ru-RU"/>
        </w:rPr>
        <w:t xml:space="preserve"> </w:t>
      </w:r>
      <w:r w:rsidRPr="00000249">
        <w:rPr>
          <w:rFonts w:ascii="Times New Roman" w:hAnsi="Times New Roman" w:cs="Times New Roman"/>
          <w:lang w:val="ru-RU"/>
        </w:rPr>
        <w:t>ст. 341)</w:t>
      </w:r>
      <w:r w:rsidR="00000249">
        <w:rPr>
          <w:rFonts w:ascii="Times New Roman" w:hAnsi="Times New Roman" w:cs="Times New Roman"/>
          <w:lang w:val="ru-RU"/>
        </w:rPr>
        <w:t>.</w:t>
      </w:r>
    </w:p>
    <w:p w14:paraId="4340A660" w14:textId="1D2152B8" w:rsidR="005737DA" w:rsidRPr="005737DA" w:rsidRDefault="005737DA" w:rsidP="005737DA">
      <w:pPr>
        <w:pStyle w:val="Bezodstpw"/>
        <w:jc w:val="both"/>
        <w:rPr>
          <w:rFonts w:ascii="Times New Roman" w:hAnsi="Times New Roman" w:cs="Times New Roman"/>
          <w:lang w:val="ru-RU"/>
        </w:rPr>
      </w:pPr>
      <w:r w:rsidRPr="005737DA">
        <w:rPr>
          <w:rFonts w:ascii="Times New Roman" w:hAnsi="Times New Roman" w:cs="Times New Roman"/>
          <w:lang w:val="ru-RU"/>
        </w:rPr>
        <w:t xml:space="preserve">5. Право подать ходатайство о </w:t>
      </w:r>
      <w:r w:rsidR="00000249">
        <w:rPr>
          <w:rFonts w:ascii="Times New Roman" w:hAnsi="Times New Roman" w:cs="Times New Roman"/>
          <w:lang w:val="ru-RU"/>
        </w:rPr>
        <w:t>препровождении</w:t>
      </w:r>
      <w:r w:rsidRPr="005737DA">
        <w:rPr>
          <w:rFonts w:ascii="Times New Roman" w:hAnsi="Times New Roman" w:cs="Times New Roman"/>
          <w:lang w:val="ru-RU"/>
        </w:rPr>
        <w:t xml:space="preserve"> на судебное заседание, если </w:t>
      </w:r>
      <w:r w:rsidR="00000249">
        <w:rPr>
          <w:rFonts w:ascii="Times New Roman" w:hAnsi="Times New Roman" w:cs="Times New Roman"/>
          <w:lang w:val="ru-RU"/>
        </w:rPr>
        <w:t>подсудимый</w:t>
      </w:r>
      <w:r w:rsidRPr="005737DA">
        <w:rPr>
          <w:rFonts w:ascii="Times New Roman" w:hAnsi="Times New Roman" w:cs="Times New Roman"/>
          <w:lang w:val="ru-RU"/>
        </w:rPr>
        <w:t xml:space="preserve"> лиш</w:t>
      </w:r>
      <w:r w:rsidR="00000249">
        <w:rPr>
          <w:rFonts w:ascii="Times New Roman" w:hAnsi="Times New Roman" w:cs="Times New Roman"/>
          <w:lang w:val="ru-RU"/>
        </w:rPr>
        <w:t>е</w:t>
      </w:r>
      <w:r w:rsidRPr="005737DA">
        <w:rPr>
          <w:rFonts w:ascii="Times New Roman" w:hAnsi="Times New Roman" w:cs="Times New Roman"/>
          <w:lang w:val="ru-RU"/>
        </w:rPr>
        <w:t xml:space="preserve">н свободы, а его присутствие на заседании не является </w:t>
      </w:r>
      <w:r w:rsidR="00000249">
        <w:rPr>
          <w:rFonts w:ascii="Times New Roman" w:hAnsi="Times New Roman" w:cs="Times New Roman"/>
          <w:lang w:val="ru-RU"/>
        </w:rPr>
        <w:t>подсудимый</w:t>
      </w:r>
      <w:r w:rsidRPr="005737DA">
        <w:rPr>
          <w:rFonts w:ascii="Times New Roman" w:hAnsi="Times New Roman" w:cs="Times New Roman"/>
          <w:lang w:val="ru-RU"/>
        </w:rPr>
        <w:t>.</w:t>
      </w:r>
      <w:r w:rsidR="00EF0C4A" w:rsidRPr="00EF0C4A">
        <w:rPr>
          <w:rFonts w:ascii="Times New Roman" w:hAnsi="Times New Roman" w:cs="Times New Roman"/>
          <w:lang w:val="ru-RU"/>
        </w:rPr>
        <w:t xml:space="preserve"> </w:t>
      </w:r>
      <w:r w:rsidRPr="005737DA">
        <w:rPr>
          <w:rFonts w:ascii="Times New Roman" w:hAnsi="Times New Roman" w:cs="Times New Roman"/>
          <w:lang w:val="ru-RU"/>
        </w:rPr>
        <w:t>Ходатайство должно быть подано в течение 7 дней со дня вручения уведомления.</w:t>
      </w:r>
      <w:r w:rsidR="00EF0C4A" w:rsidRPr="00EF0C4A">
        <w:rPr>
          <w:rFonts w:ascii="Times New Roman" w:hAnsi="Times New Roman" w:cs="Times New Roman"/>
          <w:lang w:val="ru-RU"/>
        </w:rPr>
        <w:t xml:space="preserve"> </w:t>
      </w:r>
      <w:r w:rsidRPr="00000249">
        <w:rPr>
          <w:rFonts w:ascii="Times New Roman" w:hAnsi="Times New Roman" w:cs="Times New Roman"/>
          <w:lang w:val="ru-RU"/>
        </w:rPr>
        <w:t>(</w:t>
      </w:r>
      <w:r w:rsidR="00000249" w:rsidRPr="00000249">
        <w:rPr>
          <w:rFonts w:ascii="Times New Roman" w:hAnsi="Times New Roman" w:cs="Times New Roman"/>
          <w:lang w:val="ru-RU"/>
        </w:rPr>
        <w:t>§3</w:t>
      </w:r>
      <w:r w:rsidR="00000249">
        <w:rPr>
          <w:rFonts w:ascii="Times New Roman" w:hAnsi="Times New Roman" w:cs="Times New Roman"/>
          <w:lang w:val="ru-RU"/>
        </w:rPr>
        <w:t xml:space="preserve"> </w:t>
      </w:r>
      <w:r w:rsidRPr="00000249">
        <w:rPr>
          <w:rFonts w:ascii="Times New Roman" w:hAnsi="Times New Roman" w:cs="Times New Roman"/>
          <w:lang w:val="ru-RU"/>
        </w:rPr>
        <w:t>ст. 353)</w:t>
      </w:r>
    </w:p>
    <w:p w14:paraId="1A8C23F4" w14:textId="1BFCC982" w:rsidR="005737DA" w:rsidRPr="005737DA" w:rsidRDefault="005737DA" w:rsidP="005737DA">
      <w:pPr>
        <w:pStyle w:val="Bezodstpw"/>
        <w:jc w:val="both"/>
        <w:rPr>
          <w:rFonts w:ascii="Times New Roman" w:hAnsi="Times New Roman" w:cs="Times New Roman"/>
          <w:lang w:val="ru-RU"/>
        </w:rPr>
      </w:pPr>
      <w:r w:rsidRPr="005737DA">
        <w:rPr>
          <w:rFonts w:ascii="Times New Roman" w:hAnsi="Times New Roman" w:cs="Times New Roman"/>
          <w:lang w:val="ru-RU"/>
        </w:rPr>
        <w:t>6. Право подать ходатайство о вынесении обвинительного приговора и назначении определ</w:t>
      </w:r>
      <w:r w:rsidR="00000249">
        <w:rPr>
          <w:rFonts w:ascii="Times New Roman" w:hAnsi="Times New Roman" w:cs="Times New Roman"/>
          <w:lang w:val="ru-RU"/>
        </w:rPr>
        <w:t>е</w:t>
      </w:r>
      <w:r w:rsidRPr="005737DA">
        <w:rPr>
          <w:rFonts w:ascii="Times New Roman" w:hAnsi="Times New Roman" w:cs="Times New Roman"/>
          <w:lang w:val="ru-RU"/>
        </w:rPr>
        <w:t xml:space="preserve">нного наказания или уголовно-правовой меры, а также о конфискации имущества или назначении компенсационной меры без проведения </w:t>
      </w:r>
      <w:r w:rsidR="00406DA2">
        <w:rPr>
          <w:rFonts w:ascii="Times New Roman" w:hAnsi="Times New Roman" w:cs="Times New Roman"/>
          <w:lang w:val="ru-RU"/>
        </w:rPr>
        <w:t>судебного следствия</w:t>
      </w:r>
      <w:r w:rsidRPr="005737DA">
        <w:rPr>
          <w:rFonts w:ascii="Times New Roman" w:hAnsi="Times New Roman" w:cs="Times New Roman"/>
          <w:lang w:val="ru-RU"/>
        </w:rPr>
        <w:t xml:space="preserve"> либо о принятии определ</w:t>
      </w:r>
      <w:r w:rsidR="00000249">
        <w:rPr>
          <w:rFonts w:ascii="Times New Roman" w:hAnsi="Times New Roman" w:cs="Times New Roman"/>
        </w:rPr>
        <w:t>e</w:t>
      </w:r>
      <w:r w:rsidRPr="005737DA">
        <w:rPr>
          <w:rFonts w:ascii="Times New Roman" w:hAnsi="Times New Roman" w:cs="Times New Roman"/>
          <w:lang w:val="ru-RU"/>
        </w:rPr>
        <w:t>нного решения по вопросу судебных расходов.</w:t>
      </w:r>
      <w:r w:rsidR="00000249">
        <w:rPr>
          <w:rFonts w:ascii="Times New Roman" w:hAnsi="Times New Roman" w:cs="Times New Roman"/>
          <w:lang w:val="ru-RU"/>
        </w:rPr>
        <w:t xml:space="preserve"> Подсудимый</w:t>
      </w:r>
      <w:r w:rsidRPr="005737DA">
        <w:rPr>
          <w:rFonts w:ascii="Times New Roman" w:hAnsi="Times New Roman" w:cs="Times New Roman"/>
          <w:lang w:val="ru-RU"/>
        </w:rPr>
        <w:t xml:space="preserve"> может воспользоваться этим правом до вручения уведомления о дате судебного заседания.</w:t>
      </w:r>
      <w:r w:rsidR="00EF0C4A" w:rsidRPr="00EF0C4A">
        <w:rPr>
          <w:rFonts w:ascii="Times New Roman" w:hAnsi="Times New Roman" w:cs="Times New Roman"/>
          <w:lang w:val="ru-RU"/>
        </w:rPr>
        <w:t xml:space="preserve"> </w:t>
      </w:r>
      <w:r w:rsidRPr="005737DA">
        <w:rPr>
          <w:rFonts w:ascii="Times New Roman" w:hAnsi="Times New Roman" w:cs="Times New Roman"/>
          <w:lang w:val="ru-RU"/>
        </w:rPr>
        <w:t>(ст. 338</w:t>
      </w:r>
      <w:r w:rsidRPr="005737DA">
        <w:rPr>
          <w:rFonts w:ascii="Times New Roman" w:hAnsi="Times New Roman" w:cs="Times New Roman"/>
        </w:rPr>
        <w:t>a</w:t>
      </w:r>
      <w:r w:rsidRPr="005737DA">
        <w:rPr>
          <w:rFonts w:ascii="Times New Roman" w:hAnsi="Times New Roman" w:cs="Times New Roman"/>
          <w:lang w:val="ru-RU"/>
        </w:rPr>
        <w:t>)</w:t>
      </w:r>
    </w:p>
    <w:p w14:paraId="33EBA722" w14:textId="15FD4C1D" w:rsidR="005737DA" w:rsidRDefault="005737DA" w:rsidP="005737DA">
      <w:pPr>
        <w:pStyle w:val="Bezodstpw"/>
        <w:jc w:val="both"/>
        <w:rPr>
          <w:rFonts w:ascii="Times New Roman" w:hAnsi="Times New Roman" w:cs="Times New Roman"/>
          <w:lang w:val="ru-RU"/>
        </w:rPr>
      </w:pPr>
      <w:r w:rsidRPr="005737DA">
        <w:rPr>
          <w:rFonts w:ascii="Times New Roman" w:hAnsi="Times New Roman" w:cs="Times New Roman"/>
          <w:lang w:val="ru-RU"/>
        </w:rPr>
        <w:t xml:space="preserve">7. Право участвовать в судебном разбирательстве, если суд не признает присутствие </w:t>
      </w:r>
      <w:r w:rsidR="00000249">
        <w:rPr>
          <w:rFonts w:ascii="Times New Roman" w:hAnsi="Times New Roman" w:cs="Times New Roman"/>
          <w:lang w:val="ru-RU"/>
        </w:rPr>
        <w:t>подсудимого</w:t>
      </w:r>
      <w:r w:rsidRPr="005737DA">
        <w:rPr>
          <w:rFonts w:ascii="Times New Roman" w:hAnsi="Times New Roman" w:cs="Times New Roman"/>
          <w:lang w:val="ru-RU"/>
        </w:rPr>
        <w:t xml:space="preserve"> обязательным.</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В делах о </w:t>
      </w:r>
      <w:r w:rsidR="00000249">
        <w:rPr>
          <w:rFonts w:ascii="Times New Roman" w:hAnsi="Times New Roman" w:cs="Times New Roman"/>
          <w:lang w:val="ru-RU"/>
        </w:rPr>
        <w:t xml:space="preserve">тяжких или </w:t>
      </w:r>
      <w:r w:rsidRPr="005737DA">
        <w:rPr>
          <w:rFonts w:ascii="Times New Roman" w:hAnsi="Times New Roman" w:cs="Times New Roman"/>
          <w:lang w:val="ru-RU"/>
        </w:rPr>
        <w:t xml:space="preserve">особо тяжких преступлениях присутствие </w:t>
      </w:r>
      <w:r w:rsidR="00000249">
        <w:rPr>
          <w:rFonts w:ascii="Times New Roman" w:hAnsi="Times New Roman" w:cs="Times New Roman"/>
          <w:lang w:val="ru-RU"/>
        </w:rPr>
        <w:t xml:space="preserve">подсудимого </w:t>
      </w:r>
      <w:r w:rsidRPr="005737DA">
        <w:rPr>
          <w:rFonts w:ascii="Times New Roman" w:hAnsi="Times New Roman" w:cs="Times New Roman"/>
          <w:lang w:val="ru-RU"/>
        </w:rPr>
        <w:t>обязательно при:</w:t>
      </w:r>
      <w:r w:rsidR="00000249">
        <w:rPr>
          <w:rFonts w:ascii="Times New Roman" w:hAnsi="Times New Roman" w:cs="Times New Roman"/>
          <w:lang w:val="ru-RU"/>
        </w:rPr>
        <w:t xml:space="preserve"> </w:t>
      </w:r>
      <w:r w:rsidRPr="005737DA">
        <w:rPr>
          <w:rFonts w:ascii="Times New Roman" w:hAnsi="Times New Roman" w:cs="Times New Roman"/>
          <w:lang w:val="ru-RU"/>
        </w:rPr>
        <w:t>оглашении обвинения,</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ответе на обвинительный </w:t>
      </w:r>
      <w:r w:rsidR="00000249">
        <w:rPr>
          <w:rFonts w:ascii="Times New Roman" w:hAnsi="Times New Roman" w:cs="Times New Roman"/>
          <w:lang w:val="ru-RU"/>
        </w:rPr>
        <w:t>заключение</w:t>
      </w:r>
      <w:r w:rsidRPr="005737DA">
        <w:rPr>
          <w:rFonts w:ascii="Times New Roman" w:hAnsi="Times New Roman" w:cs="Times New Roman"/>
          <w:lang w:val="ru-RU"/>
        </w:rPr>
        <w:t xml:space="preserve"> (если он был подан),</w:t>
      </w:r>
      <w:r w:rsidR="00000249">
        <w:rPr>
          <w:rFonts w:ascii="Times New Roman" w:hAnsi="Times New Roman" w:cs="Times New Roman"/>
          <w:lang w:val="ru-RU"/>
        </w:rPr>
        <w:t xml:space="preserve"> </w:t>
      </w:r>
      <w:r w:rsidRPr="005737DA">
        <w:rPr>
          <w:rFonts w:ascii="Times New Roman" w:hAnsi="Times New Roman" w:cs="Times New Roman"/>
          <w:lang w:val="ru-RU"/>
        </w:rPr>
        <w:t>разъяснении прав и обязанностей,</w:t>
      </w:r>
      <w:r w:rsidR="00000249">
        <w:rPr>
          <w:rFonts w:ascii="Times New Roman" w:hAnsi="Times New Roman" w:cs="Times New Roman"/>
          <w:lang w:val="ru-RU"/>
        </w:rPr>
        <w:t xml:space="preserve"> </w:t>
      </w:r>
      <w:r w:rsidRPr="005737DA">
        <w:rPr>
          <w:rFonts w:ascii="Times New Roman" w:hAnsi="Times New Roman" w:cs="Times New Roman"/>
          <w:lang w:val="ru-RU"/>
        </w:rPr>
        <w:t>вопросе о том, призна</w:t>
      </w:r>
      <w:r w:rsidR="00000249">
        <w:rPr>
          <w:rFonts w:ascii="Times New Roman" w:hAnsi="Times New Roman" w:cs="Times New Roman"/>
          <w:lang w:val="ru-RU"/>
        </w:rPr>
        <w:t>е</w:t>
      </w:r>
      <w:r w:rsidRPr="005737DA">
        <w:rPr>
          <w:rFonts w:ascii="Times New Roman" w:hAnsi="Times New Roman" w:cs="Times New Roman"/>
          <w:lang w:val="ru-RU"/>
        </w:rPr>
        <w:t xml:space="preserve">т ли </w:t>
      </w:r>
      <w:r w:rsidR="00000249">
        <w:rPr>
          <w:rFonts w:ascii="Times New Roman" w:hAnsi="Times New Roman" w:cs="Times New Roman"/>
          <w:lang w:val="ru-RU"/>
        </w:rPr>
        <w:t>подсудимый</w:t>
      </w:r>
      <w:r w:rsidRPr="005737DA">
        <w:rPr>
          <w:rFonts w:ascii="Times New Roman" w:hAnsi="Times New Roman" w:cs="Times New Roman"/>
          <w:lang w:val="ru-RU"/>
        </w:rPr>
        <w:t xml:space="preserve"> свою вину.</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Председатель суда может </w:t>
      </w:r>
      <w:r w:rsidR="00000249">
        <w:rPr>
          <w:rFonts w:ascii="Times New Roman" w:hAnsi="Times New Roman" w:cs="Times New Roman"/>
          <w:lang w:val="ru-RU"/>
        </w:rPr>
        <w:t>распорядится</w:t>
      </w:r>
      <w:r w:rsidRPr="005737DA">
        <w:rPr>
          <w:rFonts w:ascii="Times New Roman" w:hAnsi="Times New Roman" w:cs="Times New Roman"/>
          <w:lang w:val="ru-RU"/>
        </w:rPr>
        <w:t xml:space="preserve">, чтобы </w:t>
      </w:r>
      <w:r w:rsidR="00000249">
        <w:rPr>
          <w:rFonts w:ascii="Times New Roman" w:hAnsi="Times New Roman" w:cs="Times New Roman"/>
          <w:lang w:val="ru-RU"/>
        </w:rPr>
        <w:t>подсудимый</w:t>
      </w:r>
      <w:r w:rsidRPr="005737DA">
        <w:rPr>
          <w:rFonts w:ascii="Times New Roman" w:hAnsi="Times New Roman" w:cs="Times New Roman"/>
          <w:lang w:val="ru-RU"/>
        </w:rPr>
        <w:t xml:space="preserve"> не п</w:t>
      </w:r>
      <w:r w:rsidR="00000249">
        <w:rPr>
          <w:rFonts w:ascii="Times New Roman" w:hAnsi="Times New Roman" w:cs="Times New Roman"/>
          <w:lang w:val="ru-RU"/>
        </w:rPr>
        <w:t>окидал</w:t>
      </w:r>
      <w:r w:rsidRPr="005737DA">
        <w:rPr>
          <w:rFonts w:ascii="Times New Roman" w:hAnsi="Times New Roman" w:cs="Times New Roman"/>
          <w:lang w:val="ru-RU"/>
        </w:rPr>
        <w:t xml:space="preserve"> суд до окончания заседания</w:t>
      </w:r>
      <w:r w:rsidR="00000249">
        <w:rPr>
          <w:rFonts w:ascii="Times New Roman" w:hAnsi="Times New Roman" w:cs="Times New Roman"/>
          <w:lang w:val="ru-RU"/>
        </w:rPr>
        <w:t xml:space="preserve"> </w:t>
      </w:r>
      <w:r w:rsidRPr="005737DA">
        <w:rPr>
          <w:rFonts w:ascii="Times New Roman" w:hAnsi="Times New Roman" w:cs="Times New Roman"/>
          <w:lang w:val="ru-RU"/>
        </w:rPr>
        <w:t>(ст. 374)</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Судебное заседание не проводится, если </w:t>
      </w:r>
      <w:r w:rsidR="00000249">
        <w:rPr>
          <w:rFonts w:ascii="Times New Roman" w:hAnsi="Times New Roman" w:cs="Times New Roman"/>
          <w:lang w:val="ru-RU"/>
        </w:rPr>
        <w:t>подсудимый</w:t>
      </w:r>
      <w:r w:rsidRPr="005737DA">
        <w:rPr>
          <w:rFonts w:ascii="Times New Roman" w:hAnsi="Times New Roman" w:cs="Times New Roman"/>
          <w:lang w:val="ru-RU"/>
        </w:rPr>
        <w:t xml:space="preserve"> не явился и нет доказательства, что он был уведомл</w:t>
      </w:r>
      <w:r w:rsidR="00000249">
        <w:rPr>
          <w:rFonts w:ascii="Times New Roman" w:hAnsi="Times New Roman" w:cs="Times New Roman"/>
          <w:lang w:val="ru-RU"/>
        </w:rPr>
        <w:t>е</w:t>
      </w:r>
      <w:r w:rsidRPr="005737DA">
        <w:rPr>
          <w:rFonts w:ascii="Times New Roman" w:hAnsi="Times New Roman" w:cs="Times New Roman"/>
          <w:lang w:val="ru-RU"/>
        </w:rPr>
        <w:t>н, а также если есть обоснованное предположение, что неявка произошла из-за стихийных бедствий или других исключительных причин.</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Заседание может не проводиться также тогда, когда </w:t>
      </w:r>
      <w:r w:rsidR="00000249">
        <w:rPr>
          <w:rFonts w:ascii="Times New Roman" w:hAnsi="Times New Roman" w:cs="Times New Roman"/>
          <w:lang w:val="ru-RU"/>
        </w:rPr>
        <w:t>подсудимый</w:t>
      </w:r>
      <w:r w:rsidRPr="005737DA">
        <w:rPr>
          <w:rFonts w:ascii="Times New Roman" w:hAnsi="Times New Roman" w:cs="Times New Roman"/>
          <w:lang w:val="ru-RU"/>
        </w:rPr>
        <w:t xml:space="preserve"> надлежащим образом оправдал неявку и просит не проводить процессуальное действие без его участия</w:t>
      </w:r>
      <w:r w:rsidR="00000249">
        <w:rPr>
          <w:rFonts w:ascii="Times New Roman" w:hAnsi="Times New Roman" w:cs="Times New Roman"/>
          <w:lang w:val="ru-RU"/>
        </w:rPr>
        <w:t xml:space="preserve"> </w:t>
      </w:r>
      <w:r w:rsidRPr="005737DA">
        <w:rPr>
          <w:rFonts w:ascii="Times New Roman" w:hAnsi="Times New Roman" w:cs="Times New Roman"/>
          <w:lang w:val="ru-RU"/>
        </w:rPr>
        <w:t>(</w:t>
      </w:r>
      <w:r w:rsidR="00000249" w:rsidRPr="005737DA">
        <w:rPr>
          <w:rFonts w:ascii="Times New Roman" w:hAnsi="Times New Roman" w:cs="Times New Roman"/>
          <w:lang w:val="ru-RU"/>
        </w:rPr>
        <w:t>§2</w:t>
      </w:r>
      <w:r w:rsidR="00000249">
        <w:rPr>
          <w:rFonts w:ascii="Times New Roman" w:hAnsi="Times New Roman" w:cs="Times New Roman"/>
          <w:lang w:val="ru-RU"/>
        </w:rPr>
        <w:t xml:space="preserve"> </w:t>
      </w:r>
      <w:r w:rsidRPr="005737DA">
        <w:rPr>
          <w:rFonts w:ascii="Times New Roman" w:hAnsi="Times New Roman" w:cs="Times New Roman"/>
          <w:lang w:val="ru-RU"/>
        </w:rPr>
        <w:t>ст. 117)</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Оправдание неявки по причине болезни </w:t>
      </w:r>
      <w:r w:rsidR="00000249">
        <w:rPr>
          <w:rFonts w:ascii="Times New Roman" w:hAnsi="Times New Roman" w:cs="Times New Roman"/>
          <w:lang w:val="ru-RU"/>
        </w:rPr>
        <w:t>подсудимого</w:t>
      </w:r>
      <w:r w:rsidRPr="005737DA">
        <w:rPr>
          <w:rFonts w:ascii="Times New Roman" w:hAnsi="Times New Roman" w:cs="Times New Roman"/>
          <w:lang w:val="ru-RU"/>
        </w:rPr>
        <w:t>, чь</w:t>
      </w:r>
      <w:r w:rsidR="00000249">
        <w:rPr>
          <w:rFonts w:ascii="Times New Roman" w:hAnsi="Times New Roman" w:cs="Times New Roman"/>
          <w:lang w:val="ru-RU"/>
        </w:rPr>
        <w:t>е</w:t>
      </w:r>
      <w:r w:rsidRPr="005737DA">
        <w:rPr>
          <w:rFonts w:ascii="Times New Roman" w:hAnsi="Times New Roman" w:cs="Times New Roman"/>
          <w:lang w:val="ru-RU"/>
        </w:rPr>
        <w:t xml:space="preserve"> присутствие обязательно или который просил участвовать в процессуальном действии, требует предоставления справки от судебного врача, подтверждающей невозможность явки</w:t>
      </w:r>
      <w:r w:rsidR="00000249">
        <w:rPr>
          <w:rFonts w:ascii="Times New Roman" w:hAnsi="Times New Roman" w:cs="Times New Roman"/>
          <w:lang w:val="ru-RU"/>
        </w:rPr>
        <w:t xml:space="preserve"> </w:t>
      </w:r>
      <w:r w:rsidRPr="005737DA">
        <w:rPr>
          <w:rFonts w:ascii="Times New Roman" w:hAnsi="Times New Roman" w:cs="Times New Roman"/>
          <w:lang w:val="ru-RU"/>
        </w:rPr>
        <w:t>(</w:t>
      </w:r>
      <w:r w:rsidR="00000249" w:rsidRPr="005737DA">
        <w:rPr>
          <w:rFonts w:ascii="Times New Roman" w:hAnsi="Times New Roman" w:cs="Times New Roman"/>
          <w:lang w:val="ru-RU"/>
        </w:rPr>
        <w:t>§2</w:t>
      </w:r>
      <w:r w:rsidR="00000249" w:rsidRPr="005737DA">
        <w:rPr>
          <w:rFonts w:ascii="Times New Roman" w:hAnsi="Times New Roman" w:cs="Times New Roman"/>
        </w:rPr>
        <w:t>a</w:t>
      </w:r>
      <w:r w:rsidR="00000249" w:rsidRPr="005737DA">
        <w:rPr>
          <w:rFonts w:ascii="Times New Roman" w:hAnsi="Times New Roman" w:cs="Times New Roman"/>
          <w:lang w:val="ru-RU"/>
        </w:rPr>
        <w:t xml:space="preserve"> </w:t>
      </w:r>
      <w:r w:rsidRPr="005737DA">
        <w:rPr>
          <w:rFonts w:ascii="Times New Roman" w:hAnsi="Times New Roman" w:cs="Times New Roman"/>
          <w:lang w:val="ru-RU"/>
        </w:rPr>
        <w:t>ст. 117)</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В случае неявки без уважительной причины </w:t>
      </w:r>
      <w:r w:rsidR="00000249">
        <w:rPr>
          <w:rFonts w:ascii="Times New Roman" w:hAnsi="Times New Roman" w:cs="Times New Roman"/>
          <w:lang w:val="ru-RU"/>
        </w:rPr>
        <w:t>подсудимого</w:t>
      </w:r>
      <w:r w:rsidRPr="005737DA">
        <w:rPr>
          <w:rFonts w:ascii="Times New Roman" w:hAnsi="Times New Roman" w:cs="Times New Roman"/>
          <w:lang w:val="ru-RU"/>
        </w:rPr>
        <w:t>, чь</w:t>
      </w:r>
      <w:r w:rsidR="00000249">
        <w:rPr>
          <w:rFonts w:ascii="Times New Roman" w:hAnsi="Times New Roman" w:cs="Times New Roman"/>
          <w:lang w:val="ru-RU"/>
        </w:rPr>
        <w:t>е</w:t>
      </w:r>
      <w:r w:rsidRPr="005737DA">
        <w:rPr>
          <w:rFonts w:ascii="Times New Roman" w:hAnsi="Times New Roman" w:cs="Times New Roman"/>
          <w:lang w:val="ru-RU"/>
        </w:rPr>
        <w:t xml:space="preserve"> присутствие обязательно, будет </w:t>
      </w:r>
      <w:r w:rsidR="00000249">
        <w:rPr>
          <w:rFonts w:ascii="Times New Roman" w:hAnsi="Times New Roman" w:cs="Times New Roman"/>
          <w:lang w:val="ru-RU"/>
        </w:rPr>
        <w:t xml:space="preserve">вынесено </w:t>
      </w:r>
      <w:r w:rsidRPr="005737DA">
        <w:rPr>
          <w:rFonts w:ascii="Times New Roman" w:hAnsi="Times New Roman" w:cs="Times New Roman"/>
          <w:lang w:val="ru-RU"/>
        </w:rPr>
        <w:t>распоряжен</w:t>
      </w:r>
      <w:r w:rsidR="00000249">
        <w:rPr>
          <w:rFonts w:ascii="Times New Roman" w:hAnsi="Times New Roman" w:cs="Times New Roman"/>
          <w:lang w:val="ru-RU"/>
        </w:rPr>
        <w:t>ие</w:t>
      </w:r>
      <w:r w:rsidRPr="005737DA">
        <w:rPr>
          <w:rFonts w:ascii="Times New Roman" w:hAnsi="Times New Roman" w:cs="Times New Roman"/>
          <w:lang w:val="ru-RU"/>
        </w:rPr>
        <w:t xml:space="preserve"> о его немедленном </w:t>
      </w:r>
      <w:r w:rsidRPr="005737DA">
        <w:rPr>
          <w:rFonts w:ascii="Times New Roman" w:hAnsi="Times New Roman" w:cs="Times New Roman"/>
          <w:lang w:val="ru-RU"/>
        </w:rPr>
        <w:lastRenderedPageBreak/>
        <w:t xml:space="preserve">задержании и принудительном </w:t>
      </w:r>
      <w:r w:rsidR="00000249">
        <w:rPr>
          <w:rFonts w:ascii="Times New Roman" w:hAnsi="Times New Roman" w:cs="Times New Roman"/>
          <w:lang w:val="ru-RU"/>
        </w:rPr>
        <w:t xml:space="preserve">препровождении  </w:t>
      </w:r>
      <w:r w:rsidRPr="005737DA">
        <w:rPr>
          <w:rFonts w:ascii="Times New Roman" w:hAnsi="Times New Roman" w:cs="Times New Roman"/>
          <w:lang w:val="ru-RU"/>
        </w:rPr>
        <w:t>(ст. 382)</w:t>
      </w:r>
      <w:r w:rsidR="00000249">
        <w:rPr>
          <w:rFonts w:ascii="Times New Roman" w:hAnsi="Times New Roman" w:cs="Times New Roman"/>
          <w:lang w:val="ru-RU"/>
        </w:rPr>
        <w:t xml:space="preserve">. </w:t>
      </w:r>
      <w:r w:rsidRPr="005737DA">
        <w:rPr>
          <w:rFonts w:ascii="Times New Roman" w:hAnsi="Times New Roman" w:cs="Times New Roman"/>
          <w:lang w:val="ru-RU"/>
        </w:rPr>
        <w:t xml:space="preserve">Неявка </w:t>
      </w:r>
      <w:r w:rsidR="00000249">
        <w:rPr>
          <w:rFonts w:ascii="Times New Roman" w:hAnsi="Times New Roman" w:cs="Times New Roman"/>
          <w:lang w:val="ru-RU"/>
        </w:rPr>
        <w:t>подсудимого</w:t>
      </w:r>
      <w:r w:rsidRPr="005737DA">
        <w:rPr>
          <w:rFonts w:ascii="Times New Roman" w:hAnsi="Times New Roman" w:cs="Times New Roman"/>
          <w:lang w:val="ru-RU"/>
        </w:rPr>
        <w:t>, который был надлежащим образом уведомл</w:t>
      </w:r>
      <w:r w:rsidR="00000249">
        <w:rPr>
          <w:rFonts w:ascii="Times New Roman" w:hAnsi="Times New Roman" w:cs="Times New Roman"/>
          <w:lang w:val="ru-RU"/>
        </w:rPr>
        <w:t>е</w:t>
      </w:r>
      <w:r w:rsidRPr="005737DA">
        <w:rPr>
          <w:rFonts w:ascii="Times New Roman" w:hAnsi="Times New Roman" w:cs="Times New Roman"/>
          <w:lang w:val="ru-RU"/>
        </w:rPr>
        <w:t xml:space="preserve">н о процессуальном действии, не препятствует его проведению, независимо от причины неявки, если присутствует его защитник, при условии, что участие </w:t>
      </w:r>
      <w:r w:rsidR="00EE5CD9">
        <w:rPr>
          <w:rFonts w:ascii="Times New Roman" w:hAnsi="Times New Roman" w:cs="Times New Roman"/>
          <w:lang w:val="ru-RU"/>
        </w:rPr>
        <w:t>подсудимого</w:t>
      </w:r>
      <w:r w:rsidRPr="005737DA">
        <w:rPr>
          <w:rFonts w:ascii="Times New Roman" w:hAnsi="Times New Roman" w:cs="Times New Roman"/>
          <w:lang w:val="ru-RU"/>
        </w:rPr>
        <w:t xml:space="preserve"> не было обязательным</w:t>
      </w:r>
      <w:r w:rsidR="00EE5CD9">
        <w:rPr>
          <w:rFonts w:ascii="Times New Roman" w:hAnsi="Times New Roman" w:cs="Times New Roman"/>
          <w:lang w:val="ru-RU"/>
        </w:rPr>
        <w:t xml:space="preserve"> </w:t>
      </w:r>
      <w:r w:rsidRPr="005737DA">
        <w:rPr>
          <w:rFonts w:ascii="Times New Roman" w:hAnsi="Times New Roman" w:cs="Times New Roman"/>
          <w:lang w:val="ru-RU"/>
        </w:rPr>
        <w:t>(</w:t>
      </w:r>
      <w:r w:rsidR="00EE5CD9" w:rsidRPr="005737DA">
        <w:rPr>
          <w:rFonts w:ascii="Times New Roman" w:hAnsi="Times New Roman" w:cs="Times New Roman"/>
          <w:lang w:val="ru-RU"/>
        </w:rPr>
        <w:t>§3</w:t>
      </w:r>
      <w:r w:rsidR="00EE5CD9" w:rsidRPr="005737DA">
        <w:rPr>
          <w:rFonts w:ascii="Times New Roman" w:hAnsi="Times New Roman" w:cs="Times New Roman"/>
        </w:rPr>
        <w:t>a</w:t>
      </w:r>
      <w:r w:rsidR="00EE5CD9" w:rsidRPr="005737DA">
        <w:rPr>
          <w:rFonts w:ascii="Times New Roman" w:hAnsi="Times New Roman" w:cs="Times New Roman"/>
          <w:lang w:val="ru-RU"/>
        </w:rPr>
        <w:t xml:space="preserve"> </w:t>
      </w:r>
      <w:r w:rsidRPr="005737DA">
        <w:rPr>
          <w:rFonts w:ascii="Times New Roman" w:hAnsi="Times New Roman" w:cs="Times New Roman"/>
          <w:lang w:val="ru-RU"/>
        </w:rPr>
        <w:t>ст. 117)</w:t>
      </w:r>
      <w:r w:rsidR="00EE5CD9">
        <w:rPr>
          <w:rFonts w:ascii="Times New Roman" w:hAnsi="Times New Roman" w:cs="Times New Roman"/>
          <w:lang w:val="ru-RU"/>
        </w:rPr>
        <w:t>.</w:t>
      </w:r>
    </w:p>
    <w:p w14:paraId="2403F09B" w14:textId="0F5C98E0" w:rsidR="00EE5CD9" w:rsidRPr="00EE5CD9" w:rsidRDefault="00EE5CD9" w:rsidP="00EE5CD9">
      <w:pPr>
        <w:pStyle w:val="Bezodstpw"/>
        <w:jc w:val="both"/>
        <w:rPr>
          <w:rFonts w:ascii="Times New Roman" w:hAnsi="Times New Roman" w:cs="Times New Roman"/>
          <w:lang w:val="ru-RU"/>
        </w:rPr>
      </w:pPr>
      <w:r w:rsidRPr="00EE5CD9">
        <w:rPr>
          <w:rFonts w:ascii="Times New Roman" w:hAnsi="Times New Roman" w:cs="Times New Roman"/>
          <w:lang w:val="ru-RU"/>
        </w:rPr>
        <w:t xml:space="preserve">8. Право пользоваться бесплатной помощью переводчика, если </w:t>
      </w:r>
      <w:r>
        <w:rPr>
          <w:rFonts w:ascii="Times New Roman" w:hAnsi="Times New Roman" w:cs="Times New Roman"/>
          <w:lang w:val="ru-RU"/>
        </w:rPr>
        <w:t>подсудимый</w:t>
      </w:r>
      <w:r w:rsidRPr="00EE5CD9">
        <w:rPr>
          <w:rFonts w:ascii="Times New Roman" w:hAnsi="Times New Roman" w:cs="Times New Roman"/>
          <w:lang w:val="ru-RU"/>
        </w:rPr>
        <w:t xml:space="preserve"> недостаточно владеет польским языком</w:t>
      </w:r>
      <w:r>
        <w:rPr>
          <w:rFonts w:ascii="Times New Roman" w:hAnsi="Times New Roman" w:cs="Times New Roman"/>
          <w:lang w:val="ru-RU"/>
        </w:rPr>
        <w:t xml:space="preserve"> </w:t>
      </w:r>
      <w:r w:rsidRPr="00EE5CD9">
        <w:rPr>
          <w:rFonts w:ascii="Times New Roman" w:hAnsi="Times New Roman" w:cs="Times New Roman"/>
          <w:lang w:val="ru-RU"/>
        </w:rPr>
        <w:t>(§1</w:t>
      </w:r>
      <w:r>
        <w:rPr>
          <w:rFonts w:ascii="Times New Roman" w:hAnsi="Times New Roman" w:cs="Times New Roman"/>
          <w:lang w:val="ru-RU"/>
        </w:rPr>
        <w:t xml:space="preserve"> </w:t>
      </w:r>
      <w:r w:rsidRPr="00EE5CD9">
        <w:rPr>
          <w:rFonts w:ascii="Times New Roman" w:hAnsi="Times New Roman" w:cs="Times New Roman"/>
          <w:lang w:val="ru-RU"/>
        </w:rPr>
        <w:t>ст. 72)</w:t>
      </w:r>
      <w:r>
        <w:rPr>
          <w:rFonts w:ascii="Times New Roman" w:hAnsi="Times New Roman" w:cs="Times New Roman"/>
          <w:lang w:val="ru-RU"/>
        </w:rPr>
        <w:t>.</w:t>
      </w:r>
    </w:p>
    <w:p w14:paraId="311A2CE1" w14:textId="169AB360" w:rsidR="00EE5CD9" w:rsidRPr="00EE5CD9" w:rsidRDefault="00EE5CD9" w:rsidP="00EE5CD9">
      <w:pPr>
        <w:pStyle w:val="Bezodstpw"/>
        <w:jc w:val="both"/>
        <w:rPr>
          <w:rFonts w:ascii="Times New Roman" w:hAnsi="Times New Roman" w:cs="Times New Roman"/>
          <w:lang w:val="ru-RU"/>
        </w:rPr>
      </w:pPr>
      <w:r w:rsidRPr="00EE5CD9">
        <w:rPr>
          <w:rFonts w:ascii="Times New Roman" w:hAnsi="Times New Roman" w:cs="Times New Roman"/>
          <w:lang w:val="ru-RU"/>
        </w:rPr>
        <w:t>9. Право подать ходатайство о вынесении обвинительного приговора и назначении определ</w:t>
      </w:r>
      <w:r>
        <w:rPr>
          <w:rFonts w:ascii="Times New Roman" w:hAnsi="Times New Roman" w:cs="Times New Roman"/>
          <w:lang w:val="ru-RU"/>
        </w:rPr>
        <w:t>е</w:t>
      </w:r>
      <w:r w:rsidRPr="00EE5CD9">
        <w:rPr>
          <w:rFonts w:ascii="Times New Roman" w:hAnsi="Times New Roman" w:cs="Times New Roman"/>
          <w:lang w:val="ru-RU"/>
        </w:rPr>
        <w:t xml:space="preserve">нного наказания или уголовно-правовой меры, а также о конфискации имущества или назначении компенсационной меры без проведения </w:t>
      </w:r>
      <w:r>
        <w:rPr>
          <w:rFonts w:ascii="Times New Roman" w:hAnsi="Times New Roman" w:cs="Times New Roman"/>
          <w:lang w:val="ru-RU"/>
        </w:rPr>
        <w:t>судебного следствия</w:t>
      </w:r>
      <w:r w:rsidRPr="00EE5CD9">
        <w:rPr>
          <w:rFonts w:ascii="Times New Roman" w:hAnsi="Times New Roman" w:cs="Times New Roman"/>
          <w:lang w:val="ru-RU"/>
        </w:rPr>
        <w:t xml:space="preserve"> либо о вынесении определ</w:t>
      </w:r>
      <w:r>
        <w:rPr>
          <w:rFonts w:ascii="Times New Roman" w:hAnsi="Times New Roman" w:cs="Times New Roman"/>
          <w:lang w:val="ru-RU"/>
        </w:rPr>
        <w:t>е</w:t>
      </w:r>
      <w:r w:rsidRPr="00EE5CD9">
        <w:rPr>
          <w:rFonts w:ascii="Times New Roman" w:hAnsi="Times New Roman" w:cs="Times New Roman"/>
          <w:lang w:val="ru-RU"/>
        </w:rPr>
        <w:t>нного решения по вопросу судебных расходов.</w:t>
      </w:r>
      <w:r>
        <w:rPr>
          <w:rFonts w:ascii="Times New Roman" w:hAnsi="Times New Roman" w:cs="Times New Roman"/>
          <w:lang w:val="ru-RU"/>
        </w:rPr>
        <w:t xml:space="preserve"> </w:t>
      </w:r>
      <w:r w:rsidRPr="00EE5CD9">
        <w:rPr>
          <w:rFonts w:ascii="Times New Roman" w:hAnsi="Times New Roman" w:cs="Times New Roman"/>
          <w:lang w:val="ru-RU"/>
        </w:rPr>
        <w:t>Суд может удовлетворить такое ходатайство, если:</w:t>
      </w:r>
      <w:r>
        <w:rPr>
          <w:rFonts w:ascii="Times New Roman" w:hAnsi="Times New Roman" w:cs="Times New Roman"/>
          <w:lang w:val="ru-RU"/>
        </w:rPr>
        <w:t xml:space="preserve"> </w:t>
      </w:r>
      <w:r w:rsidRPr="00EE5CD9">
        <w:rPr>
          <w:rFonts w:ascii="Times New Roman" w:hAnsi="Times New Roman" w:cs="Times New Roman"/>
          <w:lang w:val="ru-RU"/>
        </w:rPr>
        <w:t>обстоятельства совершения преступления и вина не вызывают сомнений,</w:t>
      </w:r>
      <w:r>
        <w:rPr>
          <w:rFonts w:ascii="Times New Roman" w:hAnsi="Times New Roman" w:cs="Times New Roman"/>
          <w:lang w:val="ru-RU"/>
        </w:rPr>
        <w:t xml:space="preserve"> </w:t>
      </w:r>
      <w:r w:rsidRPr="00EE5CD9">
        <w:rPr>
          <w:rFonts w:ascii="Times New Roman" w:hAnsi="Times New Roman" w:cs="Times New Roman"/>
          <w:lang w:val="ru-RU"/>
        </w:rPr>
        <w:t>цели уголовного процесса могут быть достигнуты без проведения полного судебного разбирательства.</w:t>
      </w:r>
    </w:p>
    <w:p w14:paraId="4B3FEFD5" w14:textId="67DA9A67" w:rsidR="00EE5CD9" w:rsidRPr="00EE5CD9" w:rsidRDefault="00EE5CD9" w:rsidP="00EE5CD9">
      <w:pPr>
        <w:pStyle w:val="Bezodstpw"/>
        <w:jc w:val="both"/>
        <w:rPr>
          <w:rFonts w:ascii="Times New Roman" w:hAnsi="Times New Roman" w:cs="Times New Roman"/>
          <w:lang w:val="ru-RU"/>
        </w:rPr>
      </w:pPr>
      <w:r w:rsidRPr="00EE5CD9">
        <w:rPr>
          <w:rFonts w:ascii="Times New Roman" w:hAnsi="Times New Roman" w:cs="Times New Roman"/>
          <w:lang w:val="ru-RU"/>
        </w:rPr>
        <w:t>Удовлетворение ходатайства возможно только тогда, когда:</w:t>
      </w:r>
      <w:r>
        <w:rPr>
          <w:rFonts w:ascii="Times New Roman" w:hAnsi="Times New Roman" w:cs="Times New Roman"/>
          <w:lang w:val="ru-RU"/>
        </w:rPr>
        <w:t xml:space="preserve"> </w:t>
      </w:r>
      <w:r w:rsidRPr="00EE5CD9">
        <w:rPr>
          <w:rFonts w:ascii="Times New Roman" w:hAnsi="Times New Roman" w:cs="Times New Roman"/>
          <w:lang w:val="ru-RU"/>
        </w:rPr>
        <w:t>прокурор не возражает,</w:t>
      </w:r>
      <w:r>
        <w:rPr>
          <w:rFonts w:ascii="Times New Roman" w:hAnsi="Times New Roman" w:cs="Times New Roman"/>
          <w:lang w:val="ru-RU"/>
        </w:rPr>
        <w:t xml:space="preserve"> </w:t>
      </w:r>
      <w:r w:rsidRPr="00EE5CD9">
        <w:rPr>
          <w:rFonts w:ascii="Times New Roman" w:hAnsi="Times New Roman" w:cs="Times New Roman"/>
          <w:lang w:val="ru-RU"/>
        </w:rPr>
        <w:t>потерпевший, надлежащим образом уведомл</w:t>
      </w:r>
      <w:r>
        <w:rPr>
          <w:rFonts w:ascii="Times New Roman" w:hAnsi="Times New Roman" w:cs="Times New Roman"/>
          <w:lang w:val="ru-RU"/>
        </w:rPr>
        <w:t>е</w:t>
      </w:r>
      <w:r w:rsidRPr="00EE5CD9">
        <w:rPr>
          <w:rFonts w:ascii="Times New Roman" w:hAnsi="Times New Roman" w:cs="Times New Roman"/>
          <w:lang w:val="ru-RU"/>
        </w:rPr>
        <w:t xml:space="preserve">нный о дате заседания и о возможности подачи такого ходатайства </w:t>
      </w:r>
      <w:r>
        <w:rPr>
          <w:rFonts w:ascii="Times New Roman" w:hAnsi="Times New Roman" w:cs="Times New Roman"/>
          <w:lang w:val="ru-RU"/>
        </w:rPr>
        <w:t>подсудимым</w:t>
      </w:r>
      <w:r w:rsidRPr="00EE5CD9">
        <w:rPr>
          <w:rFonts w:ascii="Times New Roman" w:hAnsi="Times New Roman" w:cs="Times New Roman"/>
          <w:lang w:val="ru-RU"/>
        </w:rPr>
        <w:t>, также не возражает.</w:t>
      </w:r>
      <w:r>
        <w:rPr>
          <w:rFonts w:ascii="Times New Roman" w:hAnsi="Times New Roman" w:cs="Times New Roman"/>
          <w:lang w:val="ru-RU"/>
        </w:rPr>
        <w:t xml:space="preserve"> </w:t>
      </w:r>
      <w:r w:rsidRPr="00EE5CD9">
        <w:rPr>
          <w:rFonts w:ascii="Times New Roman" w:hAnsi="Times New Roman" w:cs="Times New Roman"/>
          <w:lang w:val="ru-RU"/>
        </w:rPr>
        <w:t>Суд может поставить удовлетворение ходатайства в зависимость от внесения в него определ</w:t>
      </w:r>
      <w:r>
        <w:rPr>
          <w:rFonts w:ascii="Times New Roman" w:hAnsi="Times New Roman" w:cs="Times New Roman"/>
          <w:lang w:val="ru-RU"/>
        </w:rPr>
        <w:t>е</w:t>
      </w:r>
      <w:r w:rsidRPr="00EE5CD9">
        <w:rPr>
          <w:rFonts w:ascii="Times New Roman" w:hAnsi="Times New Roman" w:cs="Times New Roman"/>
          <w:lang w:val="ru-RU"/>
        </w:rPr>
        <w:t>нных изменений, указанных судом.</w:t>
      </w:r>
      <w:r>
        <w:rPr>
          <w:rFonts w:ascii="Times New Roman" w:hAnsi="Times New Roman" w:cs="Times New Roman"/>
          <w:lang w:val="ru-RU"/>
        </w:rPr>
        <w:t xml:space="preserve"> </w:t>
      </w:r>
      <w:r w:rsidRPr="00EE5CD9">
        <w:rPr>
          <w:rFonts w:ascii="Times New Roman" w:hAnsi="Times New Roman" w:cs="Times New Roman"/>
          <w:lang w:val="ru-RU"/>
        </w:rPr>
        <w:t xml:space="preserve">В делах о </w:t>
      </w:r>
      <w:r>
        <w:rPr>
          <w:rFonts w:ascii="Times New Roman" w:hAnsi="Times New Roman" w:cs="Times New Roman"/>
          <w:lang w:val="ru-RU"/>
        </w:rPr>
        <w:t xml:space="preserve">тяжких и </w:t>
      </w:r>
      <w:r w:rsidRPr="00EE5CD9">
        <w:rPr>
          <w:rFonts w:ascii="Times New Roman" w:hAnsi="Times New Roman" w:cs="Times New Roman"/>
          <w:lang w:val="ru-RU"/>
        </w:rPr>
        <w:t xml:space="preserve">особо тяжких преступлениях </w:t>
      </w:r>
      <w:r>
        <w:rPr>
          <w:rFonts w:ascii="Times New Roman" w:hAnsi="Times New Roman" w:cs="Times New Roman"/>
          <w:lang w:val="ru-RU"/>
        </w:rPr>
        <w:t>исключительное</w:t>
      </w:r>
      <w:r w:rsidRPr="00EE5CD9">
        <w:rPr>
          <w:rFonts w:ascii="Times New Roman" w:hAnsi="Times New Roman" w:cs="Times New Roman"/>
          <w:lang w:val="ru-RU"/>
        </w:rPr>
        <w:t xml:space="preserve"> смягчение наказания возможно только тогда, когда такое ходатайство было подано до вручения </w:t>
      </w:r>
      <w:r w:rsidR="00406DA2">
        <w:rPr>
          <w:rFonts w:ascii="Times New Roman" w:hAnsi="Times New Roman" w:cs="Times New Roman"/>
          <w:lang w:val="ru-RU"/>
        </w:rPr>
        <w:t>подсудимому</w:t>
      </w:r>
      <w:r w:rsidRPr="00EE5CD9">
        <w:rPr>
          <w:rFonts w:ascii="Times New Roman" w:hAnsi="Times New Roman" w:cs="Times New Roman"/>
          <w:lang w:val="ru-RU"/>
        </w:rPr>
        <w:t xml:space="preserve"> уведомления о дате судебного заседания.</w:t>
      </w:r>
      <w:r>
        <w:rPr>
          <w:rFonts w:ascii="Times New Roman" w:hAnsi="Times New Roman" w:cs="Times New Roman"/>
          <w:lang w:val="ru-RU"/>
        </w:rPr>
        <w:t xml:space="preserve"> </w:t>
      </w:r>
      <w:r w:rsidRPr="00EE5CD9">
        <w:rPr>
          <w:rFonts w:ascii="Times New Roman" w:hAnsi="Times New Roman" w:cs="Times New Roman"/>
          <w:lang w:val="ru-RU"/>
        </w:rPr>
        <w:t xml:space="preserve">Ходатайство о вынесении приговора без проведения </w:t>
      </w:r>
      <w:r>
        <w:rPr>
          <w:rFonts w:ascii="Times New Roman" w:hAnsi="Times New Roman" w:cs="Times New Roman"/>
          <w:lang w:val="ru-RU"/>
        </w:rPr>
        <w:t>судебного следствия</w:t>
      </w:r>
      <w:r w:rsidRPr="00EE5CD9">
        <w:rPr>
          <w:rFonts w:ascii="Times New Roman" w:hAnsi="Times New Roman" w:cs="Times New Roman"/>
          <w:lang w:val="ru-RU"/>
        </w:rPr>
        <w:t xml:space="preserve"> может быть подано до завершения первого допроса всех </w:t>
      </w:r>
      <w:r w:rsidR="00406DA2">
        <w:rPr>
          <w:rFonts w:ascii="Times New Roman" w:hAnsi="Times New Roman" w:cs="Times New Roman"/>
          <w:lang w:val="ru-RU"/>
        </w:rPr>
        <w:t>подсудимых</w:t>
      </w:r>
      <w:r>
        <w:rPr>
          <w:rFonts w:ascii="Times New Roman" w:hAnsi="Times New Roman" w:cs="Times New Roman"/>
          <w:lang w:val="ru-RU"/>
        </w:rPr>
        <w:t xml:space="preserve"> </w:t>
      </w:r>
      <w:r w:rsidRPr="00EE5CD9">
        <w:rPr>
          <w:rFonts w:ascii="Times New Roman" w:hAnsi="Times New Roman" w:cs="Times New Roman"/>
          <w:lang w:val="ru-RU"/>
        </w:rPr>
        <w:t>(§1, §2 и §3</w:t>
      </w:r>
      <w:r>
        <w:rPr>
          <w:rFonts w:ascii="Times New Roman" w:hAnsi="Times New Roman" w:cs="Times New Roman"/>
          <w:lang w:val="ru-RU"/>
        </w:rPr>
        <w:t xml:space="preserve"> </w:t>
      </w:r>
      <w:r w:rsidRPr="00EE5CD9">
        <w:rPr>
          <w:rFonts w:ascii="Times New Roman" w:hAnsi="Times New Roman" w:cs="Times New Roman"/>
          <w:lang w:val="ru-RU"/>
        </w:rPr>
        <w:t>ст. 387)</w:t>
      </w:r>
      <w:r>
        <w:rPr>
          <w:rFonts w:ascii="Times New Roman" w:hAnsi="Times New Roman" w:cs="Times New Roman"/>
          <w:lang w:val="ru-RU"/>
        </w:rPr>
        <w:t>.</w:t>
      </w:r>
    </w:p>
    <w:p w14:paraId="52507F00" w14:textId="4DA810C5" w:rsidR="00EE5CD9" w:rsidRDefault="00EE5CD9" w:rsidP="00EE5CD9">
      <w:pPr>
        <w:pStyle w:val="Bezodstpw"/>
        <w:jc w:val="both"/>
        <w:rPr>
          <w:rFonts w:ascii="Times New Roman" w:hAnsi="Times New Roman" w:cs="Times New Roman"/>
          <w:lang w:val="ru-RU"/>
        </w:rPr>
      </w:pPr>
      <w:r w:rsidRPr="00EE5CD9">
        <w:rPr>
          <w:rFonts w:ascii="Times New Roman" w:hAnsi="Times New Roman" w:cs="Times New Roman"/>
          <w:lang w:val="ru-RU"/>
        </w:rPr>
        <w:t>10. Право подать ходатайство о направлении дела на процедуру медиации с целью примирения с потерпевшим</w:t>
      </w:r>
      <w:r>
        <w:rPr>
          <w:rFonts w:ascii="Times New Roman" w:hAnsi="Times New Roman" w:cs="Times New Roman"/>
          <w:lang w:val="ru-RU"/>
        </w:rPr>
        <w:t xml:space="preserve"> </w:t>
      </w:r>
      <w:r w:rsidRPr="00EE5CD9">
        <w:rPr>
          <w:rFonts w:ascii="Times New Roman" w:hAnsi="Times New Roman" w:cs="Times New Roman"/>
          <w:lang w:val="ru-RU"/>
        </w:rPr>
        <w:t>(ст. 23</w:t>
      </w:r>
      <w:r w:rsidRPr="00EE5CD9">
        <w:rPr>
          <w:rFonts w:ascii="Times New Roman" w:hAnsi="Times New Roman" w:cs="Times New Roman"/>
        </w:rPr>
        <w:t>a</w:t>
      </w:r>
      <w:r w:rsidRPr="00EE5CD9">
        <w:rPr>
          <w:rFonts w:ascii="Times New Roman" w:hAnsi="Times New Roman" w:cs="Times New Roman"/>
          <w:lang w:val="ru-RU"/>
        </w:rPr>
        <w:t>)</w:t>
      </w:r>
      <w:r>
        <w:rPr>
          <w:rFonts w:ascii="Times New Roman" w:hAnsi="Times New Roman" w:cs="Times New Roman"/>
          <w:lang w:val="ru-RU"/>
        </w:rPr>
        <w:t xml:space="preserve">. </w:t>
      </w:r>
      <w:r w:rsidRPr="00EE5CD9">
        <w:rPr>
          <w:rFonts w:ascii="Times New Roman" w:hAnsi="Times New Roman" w:cs="Times New Roman"/>
          <w:lang w:val="ru-RU"/>
        </w:rPr>
        <w:t>Участие в медиации является добровольным.</w:t>
      </w:r>
      <w:r>
        <w:rPr>
          <w:rFonts w:ascii="Times New Roman" w:hAnsi="Times New Roman" w:cs="Times New Roman"/>
          <w:lang w:val="ru-RU"/>
        </w:rPr>
        <w:t xml:space="preserve"> </w:t>
      </w:r>
      <w:r w:rsidRPr="00EE5CD9">
        <w:rPr>
          <w:rFonts w:ascii="Times New Roman" w:hAnsi="Times New Roman" w:cs="Times New Roman"/>
          <w:lang w:val="ru-RU"/>
        </w:rPr>
        <w:t>Положительные результаты медиации учитываются судом при назначении наказания.</w:t>
      </w:r>
      <w:r w:rsidR="00EF0C4A" w:rsidRPr="00EF0C4A">
        <w:rPr>
          <w:rFonts w:ascii="Times New Roman" w:hAnsi="Times New Roman" w:cs="Times New Roman"/>
          <w:lang w:val="ru-RU"/>
        </w:rPr>
        <w:t xml:space="preserve"> </w:t>
      </w:r>
      <w:r w:rsidRPr="00EE5CD9">
        <w:rPr>
          <w:rFonts w:ascii="Times New Roman" w:hAnsi="Times New Roman" w:cs="Times New Roman"/>
          <w:lang w:val="ru-RU"/>
        </w:rPr>
        <w:t xml:space="preserve">(§3 ст. 53 </w:t>
      </w:r>
      <w:r>
        <w:rPr>
          <w:rFonts w:ascii="Times New Roman" w:hAnsi="Times New Roman" w:cs="Times New Roman"/>
          <w:lang w:val="ru-RU"/>
        </w:rPr>
        <w:t>УК от 06 июня 1997 г., Законодательный вестник от 2018 г., поз. 1600 с посл. изм.</w:t>
      </w:r>
      <w:r w:rsidRPr="00EE5CD9">
        <w:rPr>
          <w:rFonts w:ascii="Times New Roman" w:hAnsi="Times New Roman" w:cs="Times New Roman"/>
          <w:lang w:val="ru-RU"/>
        </w:rPr>
        <w:t>)</w:t>
      </w:r>
      <w:r>
        <w:rPr>
          <w:rFonts w:ascii="Times New Roman" w:hAnsi="Times New Roman" w:cs="Times New Roman"/>
          <w:lang w:val="ru-RU"/>
        </w:rPr>
        <w:t>.</w:t>
      </w:r>
    </w:p>
    <w:p w14:paraId="7F7E8246" w14:textId="3FE10025" w:rsidR="00EE5CD9" w:rsidRPr="00EE5CD9" w:rsidRDefault="00EE5CD9" w:rsidP="00EE5CD9">
      <w:pPr>
        <w:pStyle w:val="Bezodstpw"/>
        <w:jc w:val="both"/>
        <w:rPr>
          <w:rFonts w:ascii="Times New Roman" w:hAnsi="Times New Roman" w:cs="Times New Roman"/>
          <w:lang w:val="ru-RU"/>
        </w:rPr>
      </w:pPr>
      <w:r w:rsidRPr="00EE5CD9">
        <w:rPr>
          <w:rFonts w:ascii="Times New Roman" w:hAnsi="Times New Roman" w:cs="Times New Roman"/>
          <w:lang w:val="ru-RU"/>
        </w:rPr>
        <w:t>11. Право доступа к материалам дела, а также право делать выписки и копии документов.</w:t>
      </w:r>
      <w:r w:rsidR="00EF0C4A" w:rsidRPr="00EF0C4A">
        <w:rPr>
          <w:rFonts w:ascii="Times New Roman" w:hAnsi="Times New Roman" w:cs="Times New Roman"/>
          <w:lang w:val="ru-RU"/>
        </w:rPr>
        <w:t xml:space="preserve"> </w:t>
      </w:r>
      <w:r w:rsidRPr="00EE5CD9">
        <w:rPr>
          <w:rFonts w:ascii="Times New Roman" w:hAnsi="Times New Roman" w:cs="Times New Roman"/>
          <w:lang w:val="ru-RU"/>
        </w:rPr>
        <w:t>(§1–3</w:t>
      </w:r>
      <w:r>
        <w:rPr>
          <w:rFonts w:ascii="Times New Roman" w:hAnsi="Times New Roman" w:cs="Times New Roman"/>
          <w:lang w:val="ru-RU"/>
        </w:rPr>
        <w:t xml:space="preserve"> </w:t>
      </w:r>
      <w:r w:rsidRPr="00EE5CD9">
        <w:rPr>
          <w:rFonts w:ascii="Times New Roman" w:hAnsi="Times New Roman" w:cs="Times New Roman"/>
          <w:lang w:val="ru-RU"/>
        </w:rPr>
        <w:t>ст. 156)</w:t>
      </w:r>
    </w:p>
    <w:p w14:paraId="5A01E557" w14:textId="6EC99FB5" w:rsidR="00EE5CD9" w:rsidRPr="00EE5CD9" w:rsidRDefault="00EE5CD9" w:rsidP="00893B2C">
      <w:pPr>
        <w:pStyle w:val="Bezodstpw"/>
        <w:jc w:val="both"/>
        <w:rPr>
          <w:rFonts w:ascii="Times New Roman" w:hAnsi="Times New Roman" w:cs="Times New Roman"/>
          <w:lang w:val="ru-RU"/>
        </w:rPr>
      </w:pPr>
      <w:r w:rsidRPr="00EE5CD9">
        <w:rPr>
          <w:rFonts w:ascii="Times New Roman" w:hAnsi="Times New Roman" w:cs="Times New Roman"/>
          <w:lang w:val="ru-RU"/>
        </w:rPr>
        <w:t>12. Право подать в течение 7 дней со дня оглашения приговора ходатайство о составлении письменного обоснования приговора и его вручении.</w:t>
      </w:r>
      <w:r>
        <w:rPr>
          <w:rFonts w:ascii="Times New Roman" w:hAnsi="Times New Roman" w:cs="Times New Roman"/>
          <w:lang w:val="ru-RU"/>
        </w:rPr>
        <w:t xml:space="preserve"> </w:t>
      </w:r>
      <w:r w:rsidRPr="00EE5CD9">
        <w:rPr>
          <w:rFonts w:ascii="Times New Roman" w:hAnsi="Times New Roman" w:cs="Times New Roman"/>
          <w:lang w:val="ru-RU"/>
        </w:rPr>
        <w:t>Составление обоснования по инициативе суда не освобождает от обязанности подать заявление о его вручении.</w:t>
      </w:r>
      <w:r>
        <w:rPr>
          <w:rFonts w:ascii="Times New Roman" w:hAnsi="Times New Roman" w:cs="Times New Roman"/>
          <w:lang w:val="ru-RU"/>
        </w:rPr>
        <w:t xml:space="preserve"> </w:t>
      </w:r>
      <w:r w:rsidRPr="00EE5CD9">
        <w:rPr>
          <w:rFonts w:ascii="Times New Roman" w:hAnsi="Times New Roman" w:cs="Times New Roman"/>
          <w:lang w:val="ru-RU"/>
        </w:rPr>
        <w:t>Ходатайство пода</w:t>
      </w:r>
      <w:r>
        <w:rPr>
          <w:rFonts w:ascii="Times New Roman" w:hAnsi="Times New Roman" w:cs="Times New Roman"/>
          <w:lang w:val="ru-RU"/>
        </w:rPr>
        <w:t>е</w:t>
      </w:r>
      <w:r w:rsidRPr="00EE5CD9">
        <w:rPr>
          <w:rFonts w:ascii="Times New Roman" w:hAnsi="Times New Roman" w:cs="Times New Roman"/>
          <w:lang w:val="ru-RU"/>
        </w:rPr>
        <w:t>тся в письменной форме.</w:t>
      </w:r>
      <w:r>
        <w:rPr>
          <w:rFonts w:ascii="Times New Roman" w:hAnsi="Times New Roman" w:cs="Times New Roman"/>
          <w:lang w:val="ru-RU"/>
        </w:rPr>
        <w:t xml:space="preserve"> </w:t>
      </w:r>
      <w:r w:rsidRPr="00EE5CD9">
        <w:rPr>
          <w:rFonts w:ascii="Times New Roman" w:hAnsi="Times New Roman" w:cs="Times New Roman"/>
          <w:lang w:val="ru-RU"/>
        </w:rPr>
        <w:t>В ходатайстве необходимо указать, касается ли оно:</w:t>
      </w:r>
      <w:r>
        <w:rPr>
          <w:rFonts w:ascii="Times New Roman" w:hAnsi="Times New Roman" w:cs="Times New Roman"/>
          <w:lang w:val="ru-RU"/>
        </w:rPr>
        <w:t xml:space="preserve"> </w:t>
      </w:r>
      <w:r w:rsidRPr="00EE5CD9">
        <w:rPr>
          <w:rFonts w:ascii="Times New Roman" w:hAnsi="Times New Roman" w:cs="Times New Roman"/>
          <w:lang w:val="ru-RU"/>
        </w:rPr>
        <w:t>всего приговора,</w:t>
      </w:r>
      <w:r>
        <w:rPr>
          <w:rFonts w:ascii="Times New Roman" w:hAnsi="Times New Roman" w:cs="Times New Roman"/>
          <w:lang w:val="ru-RU"/>
        </w:rPr>
        <w:t xml:space="preserve"> </w:t>
      </w:r>
      <w:r w:rsidRPr="00EE5CD9">
        <w:rPr>
          <w:rFonts w:ascii="Times New Roman" w:hAnsi="Times New Roman" w:cs="Times New Roman"/>
          <w:lang w:val="ru-RU"/>
        </w:rPr>
        <w:t xml:space="preserve">или отдельных деяний, в совершении которых обвиняется </w:t>
      </w:r>
      <w:r>
        <w:rPr>
          <w:rFonts w:ascii="Times New Roman" w:hAnsi="Times New Roman" w:cs="Times New Roman"/>
          <w:lang w:val="ru-RU"/>
        </w:rPr>
        <w:t>подсудимый</w:t>
      </w:r>
      <w:r w:rsidRPr="00EE5CD9">
        <w:rPr>
          <w:rFonts w:ascii="Times New Roman" w:hAnsi="Times New Roman" w:cs="Times New Roman"/>
          <w:lang w:val="ru-RU"/>
        </w:rPr>
        <w:t>,</w:t>
      </w:r>
      <w:r w:rsidR="00893B2C">
        <w:rPr>
          <w:rFonts w:ascii="Times New Roman" w:hAnsi="Times New Roman" w:cs="Times New Roman"/>
          <w:lang w:val="ru-RU"/>
        </w:rPr>
        <w:t xml:space="preserve"> </w:t>
      </w:r>
      <w:r w:rsidRPr="00EE5CD9">
        <w:rPr>
          <w:rFonts w:ascii="Times New Roman" w:hAnsi="Times New Roman" w:cs="Times New Roman"/>
          <w:lang w:val="ru-RU"/>
        </w:rPr>
        <w:t>либо только решения о наказании или других правовых последствиях деяния.</w:t>
      </w:r>
      <w:r w:rsidR="00893B2C">
        <w:rPr>
          <w:rFonts w:ascii="Times New Roman" w:hAnsi="Times New Roman" w:cs="Times New Roman"/>
          <w:lang w:val="ru-RU"/>
        </w:rPr>
        <w:t xml:space="preserve"> </w:t>
      </w:r>
      <w:r w:rsidRPr="00EE5CD9">
        <w:rPr>
          <w:rFonts w:ascii="Times New Roman" w:hAnsi="Times New Roman" w:cs="Times New Roman"/>
          <w:lang w:val="ru-RU"/>
        </w:rPr>
        <w:t xml:space="preserve">Для </w:t>
      </w:r>
      <w:r w:rsidR="00893B2C">
        <w:rPr>
          <w:rFonts w:ascii="Times New Roman" w:hAnsi="Times New Roman" w:cs="Times New Roman"/>
          <w:lang w:val="ru-RU"/>
        </w:rPr>
        <w:t>подсудимого</w:t>
      </w:r>
      <w:r w:rsidRPr="00EE5CD9">
        <w:rPr>
          <w:rFonts w:ascii="Times New Roman" w:hAnsi="Times New Roman" w:cs="Times New Roman"/>
          <w:lang w:val="ru-RU"/>
        </w:rPr>
        <w:t>, лиш</w:t>
      </w:r>
      <w:r w:rsidR="00893B2C">
        <w:rPr>
          <w:rFonts w:ascii="Times New Roman" w:hAnsi="Times New Roman" w:cs="Times New Roman"/>
          <w:lang w:val="ru-RU"/>
        </w:rPr>
        <w:t>е</w:t>
      </w:r>
      <w:r w:rsidRPr="00EE5CD9">
        <w:rPr>
          <w:rFonts w:ascii="Times New Roman" w:hAnsi="Times New Roman" w:cs="Times New Roman"/>
          <w:lang w:val="ru-RU"/>
        </w:rPr>
        <w:t>нного свободы, который не имеет защитника и</w:t>
      </w:r>
      <w:r w:rsidR="00893B2C">
        <w:rPr>
          <w:rFonts w:ascii="Times New Roman" w:hAnsi="Times New Roman" w:cs="Times New Roman"/>
          <w:lang w:val="ru-RU"/>
        </w:rPr>
        <w:t xml:space="preserve">, </w:t>
      </w:r>
      <w:r w:rsidRPr="00EE5CD9">
        <w:rPr>
          <w:rFonts w:ascii="Times New Roman" w:hAnsi="Times New Roman" w:cs="Times New Roman"/>
          <w:lang w:val="ru-RU"/>
        </w:rPr>
        <w:t>несмотря на поданное ходатайство о доставлении его на заседание, на котором был оглаш</w:t>
      </w:r>
      <w:r w:rsidR="00893B2C">
        <w:rPr>
          <w:rFonts w:ascii="Times New Roman" w:hAnsi="Times New Roman" w:cs="Times New Roman"/>
          <w:lang w:val="ru-RU"/>
        </w:rPr>
        <w:t>е</w:t>
      </w:r>
      <w:r w:rsidRPr="00EE5CD9">
        <w:rPr>
          <w:rFonts w:ascii="Times New Roman" w:hAnsi="Times New Roman" w:cs="Times New Roman"/>
          <w:lang w:val="ru-RU"/>
        </w:rPr>
        <w:t>н приговор</w:t>
      </w:r>
      <w:r w:rsidR="00893B2C">
        <w:rPr>
          <w:rFonts w:ascii="Times New Roman" w:hAnsi="Times New Roman" w:cs="Times New Roman"/>
          <w:lang w:val="ru-RU"/>
        </w:rPr>
        <w:t xml:space="preserve">, </w:t>
      </w:r>
      <w:r w:rsidRPr="00EE5CD9">
        <w:rPr>
          <w:rFonts w:ascii="Times New Roman" w:hAnsi="Times New Roman" w:cs="Times New Roman"/>
          <w:lang w:val="ru-RU"/>
        </w:rPr>
        <w:t>не присутствовал при оглашении, срок подачи ходатайства начинает исчисляться со дня вручения ему приговора.</w:t>
      </w:r>
      <w:r w:rsidR="00893B2C">
        <w:rPr>
          <w:rFonts w:ascii="Times New Roman" w:hAnsi="Times New Roman" w:cs="Times New Roman"/>
          <w:lang w:val="ru-RU"/>
        </w:rPr>
        <w:t xml:space="preserve"> </w:t>
      </w:r>
      <w:r w:rsidRPr="00EE5CD9">
        <w:rPr>
          <w:rFonts w:ascii="Times New Roman" w:hAnsi="Times New Roman" w:cs="Times New Roman"/>
          <w:lang w:val="ru-RU"/>
        </w:rPr>
        <w:t>Ходатайство не принимается, если оно:</w:t>
      </w:r>
      <w:r w:rsidR="00893B2C">
        <w:rPr>
          <w:rFonts w:ascii="Times New Roman" w:hAnsi="Times New Roman" w:cs="Times New Roman"/>
          <w:lang w:val="ru-RU"/>
        </w:rPr>
        <w:t xml:space="preserve"> </w:t>
      </w:r>
      <w:r w:rsidRPr="00EE5CD9">
        <w:rPr>
          <w:rFonts w:ascii="Times New Roman" w:hAnsi="Times New Roman" w:cs="Times New Roman"/>
          <w:lang w:val="ru-RU"/>
        </w:rPr>
        <w:t>подано неуполномоченным лицом,</w:t>
      </w:r>
      <w:r w:rsidR="00893B2C">
        <w:rPr>
          <w:rFonts w:ascii="Times New Roman" w:hAnsi="Times New Roman" w:cs="Times New Roman"/>
          <w:lang w:val="ru-RU"/>
        </w:rPr>
        <w:t xml:space="preserve"> </w:t>
      </w:r>
      <w:r w:rsidRPr="00EE5CD9">
        <w:rPr>
          <w:rFonts w:ascii="Times New Roman" w:hAnsi="Times New Roman" w:cs="Times New Roman"/>
          <w:lang w:val="ru-RU"/>
        </w:rPr>
        <w:t>подано после установленного срока,</w:t>
      </w:r>
      <w:r w:rsidR="00893B2C">
        <w:rPr>
          <w:rFonts w:ascii="Times New Roman" w:hAnsi="Times New Roman" w:cs="Times New Roman"/>
          <w:lang w:val="ru-RU"/>
        </w:rPr>
        <w:t xml:space="preserve"> </w:t>
      </w:r>
      <w:r w:rsidRPr="00EE5CD9">
        <w:rPr>
          <w:rFonts w:ascii="Times New Roman" w:hAnsi="Times New Roman" w:cs="Times New Roman"/>
          <w:lang w:val="ru-RU"/>
        </w:rPr>
        <w:t>либо не были устранены формальные недостатки в установленный срок.</w:t>
      </w:r>
      <w:r w:rsidR="00EF0C4A" w:rsidRPr="00EF0C4A">
        <w:rPr>
          <w:rFonts w:ascii="Times New Roman" w:hAnsi="Times New Roman" w:cs="Times New Roman"/>
          <w:lang w:val="ru-RU"/>
        </w:rPr>
        <w:t xml:space="preserve"> </w:t>
      </w:r>
      <w:r w:rsidRPr="00EE5CD9">
        <w:rPr>
          <w:rFonts w:ascii="Times New Roman" w:hAnsi="Times New Roman" w:cs="Times New Roman"/>
          <w:lang w:val="ru-RU"/>
        </w:rPr>
        <w:t>(</w:t>
      </w:r>
      <w:r w:rsidR="00893B2C" w:rsidRPr="00EE5CD9">
        <w:rPr>
          <w:rFonts w:ascii="Times New Roman" w:hAnsi="Times New Roman" w:cs="Times New Roman"/>
          <w:lang w:val="ru-RU"/>
        </w:rPr>
        <w:t>§1–3</w:t>
      </w:r>
      <w:r w:rsidR="00893B2C">
        <w:rPr>
          <w:rFonts w:ascii="Times New Roman" w:hAnsi="Times New Roman" w:cs="Times New Roman"/>
          <w:lang w:val="ru-RU"/>
        </w:rPr>
        <w:t xml:space="preserve"> </w:t>
      </w:r>
      <w:r w:rsidRPr="00EE5CD9">
        <w:rPr>
          <w:rFonts w:ascii="Times New Roman" w:hAnsi="Times New Roman" w:cs="Times New Roman"/>
          <w:lang w:val="ru-RU"/>
        </w:rPr>
        <w:t>ст. 422)</w:t>
      </w:r>
    </w:p>
    <w:p w14:paraId="159AF782" w14:textId="6730B5A5" w:rsidR="00893B2C" w:rsidRPr="00893B2C" w:rsidRDefault="00893B2C" w:rsidP="00893B2C">
      <w:pPr>
        <w:pStyle w:val="Bezodstpw"/>
        <w:jc w:val="both"/>
        <w:rPr>
          <w:rFonts w:ascii="Times New Roman" w:hAnsi="Times New Roman" w:cs="Times New Roman"/>
          <w:b/>
          <w:bCs/>
          <w:lang w:val="ru-RU"/>
        </w:rPr>
      </w:pPr>
      <w:r w:rsidRPr="00893B2C">
        <w:rPr>
          <w:rFonts w:ascii="Times New Roman" w:hAnsi="Times New Roman" w:cs="Times New Roman"/>
          <w:b/>
          <w:bCs/>
          <w:lang w:val="ru-RU"/>
        </w:rPr>
        <w:t xml:space="preserve">Уголовное производство может проводиться без участия </w:t>
      </w:r>
      <w:r>
        <w:rPr>
          <w:rFonts w:ascii="Times New Roman" w:hAnsi="Times New Roman" w:cs="Times New Roman"/>
          <w:b/>
          <w:bCs/>
          <w:lang w:val="ru-RU"/>
        </w:rPr>
        <w:t>подсудимого</w:t>
      </w:r>
      <w:r w:rsidRPr="00893B2C">
        <w:rPr>
          <w:rFonts w:ascii="Times New Roman" w:hAnsi="Times New Roman" w:cs="Times New Roman"/>
          <w:b/>
          <w:bCs/>
          <w:lang w:val="ru-RU"/>
        </w:rPr>
        <w:t xml:space="preserve">, присутствие которого является обязательным, если </w:t>
      </w:r>
      <w:r>
        <w:rPr>
          <w:rFonts w:ascii="Times New Roman" w:hAnsi="Times New Roman" w:cs="Times New Roman"/>
          <w:b/>
          <w:bCs/>
          <w:lang w:val="ru-RU"/>
        </w:rPr>
        <w:t>подсудимый</w:t>
      </w:r>
      <w:r w:rsidRPr="00893B2C">
        <w:rPr>
          <w:rFonts w:ascii="Times New Roman" w:hAnsi="Times New Roman" w:cs="Times New Roman"/>
          <w:b/>
          <w:bCs/>
          <w:lang w:val="ru-RU"/>
        </w:rPr>
        <w:t>:</w:t>
      </w:r>
    </w:p>
    <w:p w14:paraId="6C7D8DA0" w14:textId="3B201527"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 xml:space="preserve">1) по своей вине находится в состоянии, делающем его неспособным участвовать в судебном заседании или </w:t>
      </w:r>
      <w:r>
        <w:rPr>
          <w:rFonts w:ascii="Times New Roman" w:hAnsi="Times New Roman" w:cs="Times New Roman"/>
          <w:lang w:val="ru-RU"/>
        </w:rPr>
        <w:t xml:space="preserve">разбирательстве; </w:t>
      </w:r>
      <w:r w:rsidRPr="00893B2C">
        <w:rPr>
          <w:rFonts w:ascii="Times New Roman" w:hAnsi="Times New Roman" w:cs="Times New Roman"/>
          <w:lang w:val="ru-RU"/>
        </w:rPr>
        <w:t xml:space="preserve">отсутствие ранее данных </w:t>
      </w:r>
      <w:r>
        <w:rPr>
          <w:rFonts w:ascii="Times New Roman" w:hAnsi="Times New Roman" w:cs="Times New Roman"/>
          <w:lang w:val="ru-RU"/>
        </w:rPr>
        <w:t>показаний</w:t>
      </w:r>
      <w:r w:rsidRPr="00893B2C">
        <w:rPr>
          <w:rFonts w:ascii="Times New Roman" w:hAnsi="Times New Roman" w:cs="Times New Roman"/>
          <w:lang w:val="ru-RU"/>
        </w:rPr>
        <w:t xml:space="preserve"> </w:t>
      </w:r>
      <w:r w:rsidR="00406DA2">
        <w:rPr>
          <w:rFonts w:ascii="Times New Roman" w:hAnsi="Times New Roman" w:cs="Times New Roman"/>
          <w:lang w:val="ru-RU"/>
        </w:rPr>
        <w:t>подсудимым</w:t>
      </w:r>
      <w:r w:rsidRPr="00893B2C">
        <w:rPr>
          <w:rFonts w:ascii="Times New Roman" w:hAnsi="Times New Roman" w:cs="Times New Roman"/>
          <w:lang w:val="ru-RU"/>
        </w:rPr>
        <w:t xml:space="preserve"> не препятствует продолжению производства.</w:t>
      </w:r>
      <w:r>
        <w:rPr>
          <w:rFonts w:ascii="Times New Roman" w:hAnsi="Times New Roman" w:cs="Times New Roman"/>
          <w:lang w:val="ru-RU"/>
        </w:rPr>
        <w:t xml:space="preserve"> </w:t>
      </w:r>
      <w:r w:rsidRPr="00893B2C">
        <w:rPr>
          <w:rFonts w:ascii="Times New Roman" w:hAnsi="Times New Roman" w:cs="Times New Roman"/>
          <w:lang w:val="ru-RU"/>
        </w:rPr>
        <w:t xml:space="preserve">Перед вынесением соответствующего решения суд знакомится с медицинским заключением врача, который </w:t>
      </w:r>
      <w:r>
        <w:rPr>
          <w:rFonts w:ascii="Times New Roman" w:hAnsi="Times New Roman" w:cs="Times New Roman"/>
          <w:lang w:val="ru-RU"/>
        </w:rPr>
        <w:t>зафиксировал</w:t>
      </w:r>
      <w:r w:rsidRPr="00893B2C">
        <w:rPr>
          <w:rFonts w:ascii="Times New Roman" w:hAnsi="Times New Roman" w:cs="Times New Roman"/>
          <w:lang w:val="ru-RU"/>
        </w:rPr>
        <w:t xml:space="preserve"> такое состояние, либо допрашивает его в качестве эксперта.</w:t>
      </w:r>
      <w:r>
        <w:rPr>
          <w:rFonts w:ascii="Times New Roman" w:hAnsi="Times New Roman" w:cs="Times New Roman"/>
          <w:lang w:val="ru-RU"/>
        </w:rPr>
        <w:t xml:space="preserve"> </w:t>
      </w:r>
      <w:r w:rsidRPr="00893B2C">
        <w:rPr>
          <w:rFonts w:ascii="Times New Roman" w:hAnsi="Times New Roman" w:cs="Times New Roman"/>
          <w:lang w:val="ru-RU"/>
        </w:rPr>
        <w:t xml:space="preserve">Состояние, делающее </w:t>
      </w:r>
      <w:r>
        <w:rPr>
          <w:rFonts w:ascii="Times New Roman" w:hAnsi="Times New Roman" w:cs="Times New Roman"/>
          <w:lang w:val="ru-RU"/>
        </w:rPr>
        <w:t>подсудимого</w:t>
      </w:r>
      <w:r w:rsidRPr="00893B2C">
        <w:rPr>
          <w:rFonts w:ascii="Times New Roman" w:hAnsi="Times New Roman" w:cs="Times New Roman"/>
          <w:lang w:val="ru-RU"/>
        </w:rPr>
        <w:t xml:space="preserve"> неспособным участвовать в судебном заседании, может быть установлено также на основании обследования, не связанного с нарушением целостности тела, проведённого с помощью соответствующего устройства</w:t>
      </w:r>
      <w:r>
        <w:rPr>
          <w:rFonts w:ascii="Times New Roman" w:hAnsi="Times New Roman" w:cs="Times New Roman"/>
          <w:lang w:val="ru-RU"/>
        </w:rPr>
        <w:t xml:space="preserve"> </w:t>
      </w:r>
      <w:r w:rsidRPr="00893B2C">
        <w:rPr>
          <w:rFonts w:ascii="Times New Roman" w:hAnsi="Times New Roman" w:cs="Times New Roman"/>
          <w:lang w:val="ru-RU"/>
        </w:rPr>
        <w:t>(§1 и §2</w:t>
      </w:r>
      <w:r>
        <w:rPr>
          <w:rFonts w:ascii="Times New Roman" w:hAnsi="Times New Roman" w:cs="Times New Roman"/>
          <w:lang w:val="ru-RU"/>
        </w:rPr>
        <w:t xml:space="preserve"> </w:t>
      </w:r>
      <w:r w:rsidRPr="00893B2C">
        <w:rPr>
          <w:rFonts w:ascii="Times New Roman" w:hAnsi="Times New Roman" w:cs="Times New Roman"/>
          <w:lang w:val="ru-RU"/>
        </w:rPr>
        <w:t>ст. 377)</w:t>
      </w:r>
    </w:p>
    <w:p w14:paraId="04AA8DCA" w14:textId="78204AC8"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2) будучи надлежащим образом уведомл</w:t>
      </w:r>
      <w:r>
        <w:rPr>
          <w:rFonts w:ascii="Times New Roman" w:hAnsi="Times New Roman" w:cs="Times New Roman"/>
          <w:lang w:val="ru-RU"/>
        </w:rPr>
        <w:t>е</w:t>
      </w:r>
      <w:r w:rsidRPr="00893B2C">
        <w:rPr>
          <w:rFonts w:ascii="Times New Roman" w:hAnsi="Times New Roman" w:cs="Times New Roman"/>
          <w:lang w:val="ru-RU"/>
        </w:rPr>
        <w:t>нным о дате судебного заседания или процессуального заседания, заявляет, что не будет участвовать, препятствует своему доставлению на заседание, либо, будучи лично уведомл</w:t>
      </w:r>
      <w:r>
        <w:rPr>
          <w:rFonts w:ascii="Times New Roman" w:hAnsi="Times New Roman" w:cs="Times New Roman"/>
          <w:lang w:val="ru-RU"/>
        </w:rPr>
        <w:t>е</w:t>
      </w:r>
      <w:r w:rsidRPr="00893B2C">
        <w:rPr>
          <w:rFonts w:ascii="Times New Roman" w:hAnsi="Times New Roman" w:cs="Times New Roman"/>
          <w:lang w:val="ru-RU"/>
        </w:rPr>
        <w:t>нным, не является без уважительной причины;</w:t>
      </w:r>
      <w:r>
        <w:rPr>
          <w:rFonts w:ascii="Times New Roman" w:hAnsi="Times New Roman" w:cs="Times New Roman"/>
          <w:lang w:val="ru-RU"/>
        </w:rPr>
        <w:t xml:space="preserve"> </w:t>
      </w:r>
      <w:r w:rsidRPr="00893B2C">
        <w:rPr>
          <w:rFonts w:ascii="Times New Roman" w:hAnsi="Times New Roman" w:cs="Times New Roman"/>
          <w:lang w:val="ru-RU"/>
        </w:rPr>
        <w:t xml:space="preserve">в таком случае суд может распорядиться о задержании и принудительном </w:t>
      </w:r>
      <w:r>
        <w:rPr>
          <w:rFonts w:ascii="Times New Roman" w:hAnsi="Times New Roman" w:cs="Times New Roman"/>
          <w:lang w:val="ru-RU"/>
        </w:rPr>
        <w:t>препровождении</w:t>
      </w:r>
      <w:r w:rsidRPr="00893B2C">
        <w:rPr>
          <w:rFonts w:ascii="Times New Roman" w:hAnsi="Times New Roman" w:cs="Times New Roman"/>
          <w:lang w:val="ru-RU"/>
        </w:rPr>
        <w:t xml:space="preserve"> </w:t>
      </w:r>
      <w:r>
        <w:rPr>
          <w:rFonts w:ascii="Times New Roman" w:hAnsi="Times New Roman" w:cs="Times New Roman"/>
          <w:lang w:val="ru-RU"/>
        </w:rPr>
        <w:t xml:space="preserve">подсудимого </w:t>
      </w:r>
      <w:r w:rsidRPr="00893B2C">
        <w:rPr>
          <w:rFonts w:ascii="Times New Roman" w:hAnsi="Times New Roman" w:cs="Times New Roman"/>
          <w:lang w:val="ru-RU"/>
        </w:rPr>
        <w:t>(§3</w:t>
      </w:r>
      <w:r>
        <w:rPr>
          <w:rFonts w:ascii="Times New Roman" w:hAnsi="Times New Roman" w:cs="Times New Roman"/>
          <w:lang w:val="ru-RU"/>
        </w:rPr>
        <w:t xml:space="preserve"> </w:t>
      </w:r>
      <w:r w:rsidRPr="00893B2C">
        <w:rPr>
          <w:rFonts w:ascii="Times New Roman" w:hAnsi="Times New Roman" w:cs="Times New Roman"/>
          <w:lang w:val="ru-RU"/>
        </w:rPr>
        <w:t>ст. 377)</w:t>
      </w:r>
    </w:p>
    <w:p w14:paraId="1E0E1F81" w14:textId="0F43CF3C" w:rsidR="00893B2C" w:rsidRPr="00893B2C" w:rsidRDefault="00893B2C" w:rsidP="00893B2C">
      <w:pPr>
        <w:pStyle w:val="Bezodstpw"/>
        <w:jc w:val="both"/>
        <w:rPr>
          <w:rFonts w:ascii="Times New Roman" w:hAnsi="Times New Roman" w:cs="Times New Roman"/>
          <w:lang w:val="ru-RU"/>
        </w:rPr>
      </w:pPr>
    </w:p>
    <w:p w14:paraId="5F89C765" w14:textId="16085458"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 xml:space="preserve">3) уже дал </w:t>
      </w:r>
      <w:r>
        <w:rPr>
          <w:rFonts w:ascii="Times New Roman" w:hAnsi="Times New Roman" w:cs="Times New Roman"/>
          <w:lang w:val="ru-RU"/>
        </w:rPr>
        <w:t>показания</w:t>
      </w:r>
      <w:r w:rsidRPr="00893B2C">
        <w:rPr>
          <w:rFonts w:ascii="Times New Roman" w:hAnsi="Times New Roman" w:cs="Times New Roman"/>
          <w:lang w:val="ru-RU"/>
        </w:rPr>
        <w:t xml:space="preserve"> и покинул зал судебного заседания без разрешения председател</w:t>
      </w:r>
      <w:r>
        <w:rPr>
          <w:rFonts w:ascii="Times New Roman" w:hAnsi="Times New Roman" w:cs="Times New Roman"/>
          <w:lang w:val="ru-RU"/>
        </w:rPr>
        <w:t>ьствующего</w:t>
      </w:r>
      <w:r w:rsidRPr="00893B2C">
        <w:rPr>
          <w:rFonts w:ascii="Times New Roman" w:hAnsi="Times New Roman" w:cs="Times New Roman"/>
          <w:lang w:val="ru-RU"/>
        </w:rPr>
        <w:t xml:space="preserve">, если суд не признал его присутствие обязательным и не распорядился о задержании и принудительном </w:t>
      </w:r>
      <w:r>
        <w:rPr>
          <w:rFonts w:ascii="Times New Roman" w:hAnsi="Times New Roman" w:cs="Times New Roman"/>
          <w:lang w:val="ru-RU"/>
        </w:rPr>
        <w:t xml:space="preserve">препровождении </w:t>
      </w:r>
      <w:r w:rsidRPr="00893B2C">
        <w:rPr>
          <w:rFonts w:ascii="Times New Roman" w:hAnsi="Times New Roman" w:cs="Times New Roman"/>
          <w:lang w:val="ru-RU"/>
        </w:rPr>
        <w:t>(§1</w:t>
      </w:r>
      <w:r>
        <w:rPr>
          <w:rFonts w:ascii="Times New Roman" w:hAnsi="Times New Roman" w:cs="Times New Roman"/>
          <w:lang w:val="ru-RU"/>
        </w:rPr>
        <w:t xml:space="preserve"> </w:t>
      </w:r>
      <w:r w:rsidRPr="00893B2C">
        <w:rPr>
          <w:rFonts w:ascii="Times New Roman" w:hAnsi="Times New Roman" w:cs="Times New Roman"/>
          <w:lang w:val="ru-RU"/>
        </w:rPr>
        <w:t>ст. 376)</w:t>
      </w:r>
      <w:r>
        <w:rPr>
          <w:rFonts w:ascii="Times New Roman" w:hAnsi="Times New Roman" w:cs="Times New Roman"/>
          <w:lang w:val="ru-RU"/>
        </w:rPr>
        <w:t>.</w:t>
      </w:r>
    </w:p>
    <w:p w14:paraId="3C5641EE" w14:textId="77777777" w:rsid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lastRenderedPageBreak/>
        <w:t>4) будучи уведомл</w:t>
      </w:r>
      <w:r>
        <w:rPr>
          <w:rFonts w:ascii="Times New Roman" w:hAnsi="Times New Roman" w:cs="Times New Roman"/>
          <w:lang w:val="ru-RU"/>
        </w:rPr>
        <w:t>е</w:t>
      </w:r>
      <w:r w:rsidRPr="00893B2C">
        <w:rPr>
          <w:rFonts w:ascii="Times New Roman" w:hAnsi="Times New Roman" w:cs="Times New Roman"/>
          <w:lang w:val="ru-RU"/>
        </w:rPr>
        <w:t>нным о дате отложенного или прерванного судебного заседания, не явился без уважительной причины, если суд не признал его присутствие обязательным и не распорядился о задержании и принудительном доставлении</w:t>
      </w:r>
      <w:r>
        <w:rPr>
          <w:rFonts w:ascii="Times New Roman" w:hAnsi="Times New Roman" w:cs="Times New Roman"/>
          <w:lang w:val="ru-RU"/>
        </w:rPr>
        <w:t xml:space="preserve"> </w:t>
      </w:r>
      <w:r w:rsidRPr="00893B2C">
        <w:rPr>
          <w:rFonts w:ascii="Times New Roman" w:hAnsi="Times New Roman" w:cs="Times New Roman"/>
          <w:lang w:val="ru-RU"/>
        </w:rPr>
        <w:t>(§2</w:t>
      </w:r>
      <w:r>
        <w:rPr>
          <w:rFonts w:ascii="Times New Roman" w:hAnsi="Times New Roman" w:cs="Times New Roman"/>
          <w:lang w:val="ru-RU"/>
        </w:rPr>
        <w:t xml:space="preserve"> </w:t>
      </w:r>
      <w:r w:rsidRPr="00893B2C">
        <w:rPr>
          <w:rFonts w:ascii="Times New Roman" w:hAnsi="Times New Roman" w:cs="Times New Roman"/>
          <w:lang w:val="ru-RU"/>
        </w:rPr>
        <w:t>ст. 376)</w:t>
      </w:r>
      <w:r>
        <w:rPr>
          <w:rFonts w:ascii="Times New Roman" w:hAnsi="Times New Roman" w:cs="Times New Roman"/>
          <w:lang w:val="ru-RU"/>
        </w:rPr>
        <w:t xml:space="preserve">. </w:t>
      </w:r>
    </w:p>
    <w:p w14:paraId="1028C0E4" w14:textId="29C9C34E"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Если на отложенное или прерванное судебное заседание не явился со</w:t>
      </w:r>
      <w:r>
        <w:rPr>
          <w:rFonts w:ascii="Times New Roman" w:hAnsi="Times New Roman" w:cs="Times New Roman"/>
          <w:lang w:val="ru-RU"/>
        </w:rPr>
        <w:t>подсудимый</w:t>
      </w:r>
      <w:r w:rsidRPr="00893B2C">
        <w:rPr>
          <w:rFonts w:ascii="Times New Roman" w:hAnsi="Times New Roman" w:cs="Times New Roman"/>
          <w:lang w:val="ru-RU"/>
        </w:rPr>
        <w:t xml:space="preserve">, который надлежащим образом </w:t>
      </w:r>
      <w:r>
        <w:rPr>
          <w:rFonts w:ascii="Times New Roman" w:hAnsi="Times New Roman" w:cs="Times New Roman"/>
          <w:lang w:val="ru-RU"/>
        </w:rPr>
        <w:t>обосновал</w:t>
      </w:r>
      <w:r w:rsidRPr="00893B2C">
        <w:rPr>
          <w:rFonts w:ascii="Times New Roman" w:hAnsi="Times New Roman" w:cs="Times New Roman"/>
          <w:lang w:val="ru-RU"/>
        </w:rPr>
        <w:t xml:space="preserve"> свою неявку, суд может продолжить рассмотрение дела в части, не касающейся непосредственно отсутствующего </w:t>
      </w:r>
      <w:r>
        <w:rPr>
          <w:rFonts w:ascii="Times New Roman" w:hAnsi="Times New Roman" w:cs="Times New Roman"/>
          <w:lang w:val="ru-RU"/>
        </w:rPr>
        <w:t>подсудимого</w:t>
      </w:r>
      <w:r w:rsidRPr="00893B2C">
        <w:rPr>
          <w:rFonts w:ascii="Times New Roman" w:hAnsi="Times New Roman" w:cs="Times New Roman"/>
          <w:lang w:val="ru-RU"/>
        </w:rPr>
        <w:t>, если это не ограничит его право на защиту</w:t>
      </w:r>
      <w:r>
        <w:rPr>
          <w:rFonts w:ascii="Times New Roman" w:hAnsi="Times New Roman" w:cs="Times New Roman"/>
          <w:lang w:val="ru-RU"/>
        </w:rPr>
        <w:t xml:space="preserve"> </w:t>
      </w:r>
      <w:r w:rsidRPr="00893B2C">
        <w:rPr>
          <w:rFonts w:ascii="Times New Roman" w:hAnsi="Times New Roman" w:cs="Times New Roman"/>
          <w:lang w:val="ru-RU"/>
        </w:rPr>
        <w:t>(§3</w:t>
      </w:r>
      <w:r>
        <w:rPr>
          <w:rFonts w:ascii="Times New Roman" w:hAnsi="Times New Roman" w:cs="Times New Roman"/>
          <w:lang w:val="ru-RU"/>
        </w:rPr>
        <w:t xml:space="preserve"> </w:t>
      </w:r>
      <w:r w:rsidRPr="00893B2C">
        <w:rPr>
          <w:rFonts w:ascii="Times New Roman" w:hAnsi="Times New Roman" w:cs="Times New Roman"/>
          <w:lang w:val="ru-RU"/>
        </w:rPr>
        <w:t>ст. 376)</w:t>
      </w:r>
      <w:r>
        <w:rPr>
          <w:rFonts w:ascii="Times New Roman" w:hAnsi="Times New Roman" w:cs="Times New Roman"/>
          <w:lang w:val="ru-RU"/>
        </w:rPr>
        <w:t>.</w:t>
      </w:r>
    </w:p>
    <w:p w14:paraId="7CC09C9E" w14:textId="632CB87A" w:rsidR="00893B2C" w:rsidRDefault="00893B2C" w:rsidP="00893B2C">
      <w:pPr>
        <w:pStyle w:val="Bezodstpw"/>
        <w:jc w:val="both"/>
        <w:rPr>
          <w:rFonts w:ascii="Times New Roman" w:hAnsi="Times New Roman" w:cs="Times New Roman"/>
          <w:lang w:val="ru-RU"/>
        </w:rPr>
      </w:pPr>
      <w:r>
        <w:rPr>
          <w:rFonts w:ascii="Times New Roman" w:hAnsi="Times New Roman" w:cs="Times New Roman"/>
          <w:lang w:val="ru-RU"/>
        </w:rPr>
        <w:t>Подсудимый</w:t>
      </w:r>
      <w:r w:rsidRPr="00893B2C">
        <w:rPr>
          <w:rFonts w:ascii="Times New Roman" w:hAnsi="Times New Roman" w:cs="Times New Roman"/>
          <w:lang w:val="ru-RU"/>
        </w:rPr>
        <w:t>, который ещ</w:t>
      </w:r>
      <w:r>
        <w:rPr>
          <w:rFonts w:ascii="Times New Roman" w:hAnsi="Times New Roman" w:cs="Times New Roman"/>
          <w:lang w:val="ru-RU"/>
        </w:rPr>
        <w:t>е</w:t>
      </w:r>
      <w:r w:rsidRPr="00893B2C">
        <w:rPr>
          <w:rFonts w:ascii="Times New Roman" w:hAnsi="Times New Roman" w:cs="Times New Roman"/>
          <w:lang w:val="ru-RU"/>
        </w:rPr>
        <w:t xml:space="preserve"> не давал </w:t>
      </w:r>
      <w:r>
        <w:rPr>
          <w:rFonts w:ascii="Times New Roman" w:hAnsi="Times New Roman" w:cs="Times New Roman"/>
          <w:lang w:val="ru-RU"/>
        </w:rPr>
        <w:t>показания</w:t>
      </w:r>
      <w:r w:rsidRPr="00893B2C">
        <w:rPr>
          <w:rFonts w:ascii="Times New Roman" w:hAnsi="Times New Roman" w:cs="Times New Roman"/>
          <w:lang w:val="ru-RU"/>
        </w:rPr>
        <w:t xml:space="preserve"> перед судом, может быть допрошен назначенным судь</w:t>
      </w:r>
      <w:r>
        <w:rPr>
          <w:rFonts w:ascii="Times New Roman" w:hAnsi="Times New Roman" w:cs="Times New Roman"/>
          <w:lang w:val="ru-RU"/>
        </w:rPr>
        <w:t>е</w:t>
      </w:r>
      <w:r w:rsidRPr="00893B2C">
        <w:rPr>
          <w:rFonts w:ascii="Times New Roman" w:hAnsi="Times New Roman" w:cs="Times New Roman"/>
          <w:lang w:val="ru-RU"/>
        </w:rPr>
        <w:t>й или судом по месту его пребывания, если он не явился из-за труднопреодолимых препятствий.</w:t>
      </w:r>
      <w:r>
        <w:rPr>
          <w:rFonts w:ascii="Times New Roman" w:hAnsi="Times New Roman" w:cs="Times New Roman"/>
          <w:lang w:val="ru-RU"/>
        </w:rPr>
        <w:t xml:space="preserve"> </w:t>
      </w:r>
      <w:r w:rsidRPr="00893B2C">
        <w:rPr>
          <w:rFonts w:ascii="Times New Roman" w:hAnsi="Times New Roman" w:cs="Times New Roman"/>
          <w:lang w:val="ru-RU"/>
        </w:rPr>
        <w:t xml:space="preserve">Суд может также признать достаточным </w:t>
      </w:r>
      <w:r>
        <w:rPr>
          <w:rFonts w:ascii="Times New Roman" w:hAnsi="Times New Roman" w:cs="Times New Roman"/>
          <w:lang w:val="ru-RU"/>
        </w:rPr>
        <w:t>зачтение</w:t>
      </w:r>
      <w:r w:rsidRPr="00893B2C">
        <w:rPr>
          <w:rFonts w:ascii="Times New Roman" w:hAnsi="Times New Roman" w:cs="Times New Roman"/>
          <w:lang w:val="ru-RU"/>
        </w:rPr>
        <w:t xml:space="preserve"> ранее данных </w:t>
      </w:r>
      <w:r>
        <w:rPr>
          <w:rFonts w:ascii="Times New Roman" w:hAnsi="Times New Roman" w:cs="Times New Roman"/>
          <w:lang w:val="ru-RU"/>
        </w:rPr>
        <w:t>подсудимым показаний</w:t>
      </w:r>
      <w:r w:rsidRPr="00893B2C">
        <w:rPr>
          <w:rFonts w:ascii="Times New Roman" w:hAnsi="Times New Roman" w:cs="Times New Roman"/>
          <w:lang w:val="ru-RU"/>
        </w:rPr>
        <w:t>.</w:t>
      </w:r>
      <w:r>
        <w:rPr>
          <w:rFonts w:ascii="Times New Roman" w:hAnsi="Times New Roman" w:cs="Times New Roman"/>
          <w:lang w:val="ru-RU"/>
        </w:rPr>
        <w:t xml:space="preserve"> </w:t>
      </w:r>
      <w:r w:rsidRPr="00893B2C">
        <w:rPr>
          <w:rFonts w:ascii="Times New Roman" w:hAnsi="Times New Roman" w:cs="Times New Roman"/>
          <w:lang w:val="ru-RU"/>
        </w:rPr>
        <w:t xml:space="preserve">Допрос </w:t>
      </w:r>
      <w:r>
        <w:rPr>
          <w:rFonts w:ascii="Times New Roman" w:hAnsi="Times New Roman" w:cs="Times New Roman"/>
          <w:lang w:val="ru-RU"/>
        </w:rPr>
        <w:t>подсудимого</w:t>
      </w:r>
      <w:r w:rsidRPr="00893B2C">
        <w:rPr>
          <w:rFonts w:ascii="Times New Roman" w:hAnsi="Times New Roman" w:cs="Times New Roman"/>
          <w:lang w:val="ru-RU"/>
        </w:rPr>
        <w:t xml:space="preserve"> может быть провед</w:t>
      </w:r>
      <w:r>
        <w:rPr>
          <w:rFonts w:ascii="Times New Roman" w:hAnsi="Times New Roman" w:cs="Times New Roman"/>
          <w:lang w:val="ru-RU"/>
        </w:rPr>
        <w:t>е</w:t>
      </w:r>
      <w:r w:rsidRPr="00893B2C">
        <w:rPr>
          <w:rFonts w:ascii="Times New Roman" w:hAnsi="Times New Roman" w:cs="Times New Roman"/>
          <w:lang w:val="ru-RU"/>
        </w:rPr>
        <w:t>н с использованием видеоконференции.</w:t>
      </w:r>
      <w:r w:rsidR="00EF0C4A">
        <w:rPr>
          <w:rFonts w:ascii="Times New Roman" w:hAnsi="Times New Roman" w:cs="Times New Roman"/>
        </w:rPr>
        <w:t xml:space="preserve"> </w:t>
      </w:r>
      <w:r w:rsidRPr="00893B2C">
        <w:rPr>
          <w:rFonts w:ascii="Times New Roman" w:hAnsi="Times New Roman" w:cs="Times New Roman"/>
          <w:lang w:val="ru-RU"/>
        </w:rPr>
        <w:t>(§4</w:t>
      </w:r>
      <w:r>
        <w:rPr>
          <w:rFonts w:ascii="Times New Roman" w:hAnsi="Times New Roman" w:cs="Times New Roman"/>
          <w:lang w:val="ru-RU"/>
        </w:rPr>
        <w:t xml:space="preserve"> </w:t>
      </w:r>
      <w:r w:rsidRPr="00893B2C">
        <w:rPr>
          <w:rFonts w:ascii="Times New Roman" w:hAnsi="Times New Roman" w:cs="Times New Roman"/>
          <w:lang w:val="ru-RU"/>
        </w:rPr>
        <w:t>ст. 377)</w:t>
      </w:r>
      <w:r>
        <w:rPr>
          <w:rFonts w:ascii="Times New Roman" w:hAnsi="Times New Roman" w:cs="Times New Roman"/>
          <w:lang w:val="ru-RU"/>
        </w:rPr>
        <w:t>.</w:t>
      </w:r>
    </w:p>
    <w:p w14:paraId="17743542" w14:textId="05B9D98E" w:rsidR="00893B2C" w:rsidRPr="00893B2C" w:rsidRDefault="00586B4C" w:rsidP="00893B2C">
      <w:pPr>
        <w:pStyle w:val="Bezodstpw"/>
        <w:jc w:val="both"/>
        <w:rPr>
          <w:rFonts w:ascii="Times New Roman" w:hAnsi="Times New Roman" w:cs="Times New Roman"/>
          <w:b/>
          <w:bCs/>
          <w:lang w:val="ru-RU"/>
        </w:rPr>
      </w:pPr>
      <w:r>
        <w:rPr>
          <w:rFonts w:ascii="Times New Roman" w:hAnsi="Times New Roman" w:cs="Times New Roman"/>
          <w:b/>
          <w:bCs/>
          <w:lang w:val="ru-RU"/>
        </w:rPr>
        <w:t>Подсудимый</w:t>
      </w:r>
      <w:r w:rsidR="00893B2C" w:rsidRPr="00893B2C">
        <w:rPr>
          <w:rFonts w:ascii="Times New Roman" w:hAnsi="Times New Roman" w:cs="Times New Roman"/>
          <w:b/>
          <w:bCs/>
          <w:lang w:val="ru-RU"/>
        </w:rPr>
        <w:t xml:space="preserve"> не обязан доказывать свою невиновность и не обязан предоставлять доказательства против самого себя</w:t>
      </w:r>
      <w:r w:rsidR="00893B2C" w:rsidRPr="00586B4C">
        <w:rPr>
          <w:rFonts w:ascii="Times New Roman" w:hAnsi="Times New Roman" w:cs="Times New Roman"/>
          <w:b/>
          <w:bCs/>
          <w:lang w:val="ru-RU"/>
        </w:rPr>
        <w:t xml:space="preserve"> </w:t>
      </w:r>
      <w:r w:rsidR="00893B2C" w:rsidRPr="00893B2C">
        <w:rPr>
          <w:rFonts w:ascii="Times New Roman" w:hAnsi="Times New Roman" w:cs="Times New Roman"/>
          <w:b/>
          <w:bCs/>
          <w:lang w:val="ru-RU"/>
        </w:rPr>
        <w:t>(§1</w:t>
      </w:r>
      <w:r w:rsidR="00893B2C" w:rsidRPr="00586B4C">
        <w:rPr>
          <w:rFonts w:ascii="Times New Roman" w:hAnsi="Times New Roman" w:cs="Times New Roman"/>
          <w:b/>
          <w:bCs/>
          <w:lang w:val="ru-RU"/>
        </w:rPr>
        <w:t xml:space="preserve"> </w:t>
      </w:r>
      <w:r w:rsidR="00893B2C" w:rsidRPr="00893B2C">
        <w:rPr>
          <w:rFonts w:ascii="Times New Roman" w:hAnsi="Times New Roman" w:cs="Times New Roman"/>
          <w:b/>
          <w:bCs/>
          <w:lang w:val="ru-RU"/>
        </w:rPr>
        <w:t>ст. 74)</w:t>
      </w:r>
      <w:r w:rsidR="00893B2C" w:rsidRPr="00586B4C">
        <w:rPr>
          <w:rFonts w:ascii="Times New Roman" w:hAnsi="Times New Roman" w:cs="Times New Roman"/>
          <w:b/>
          <w:bCs/>
          <w:lang w:val="ru-RU"/>
        </w:rPr>
        <w:t>.</w:t>
      </w:r>
      <w:r w:rsidRPr="00586B4C">
        <w:rPr>
          <w:rFonts w:ascii="Times New Roman" w:hAnsi="Times New Roman" w:cs="Times New Roman"/>
          <w:b/>
          <w:bCs/>
          <w:lang w:val="ru-RU"/>
        </w:rPr>
        <w:t xml:space="preserve"> </w:t>
      </w:r>
      <w:r w:rsidR="00893B2C" w:rsidRPr="00893B2C">
        <w:rPr>
          <w:rFonts w:ascii="Times New Roman" w:hAnsi="Times New Roman" w:cs="Times New Roman"/>
          <w:b/>
          <w:bCs/>
          <w:lang w:val="ru-RU"/>
        </w:rPr>
        <w:t xml:space="preserve">Однако он обязан </w:t>
      </w:r>
      <w:r>
        <w:rPr>
          <w:rFonts w:ascii="Times New Roman" w:hAnsi="Times New Roman" w:cs="Times New Roman"/>
          <w:b/>
          <w:bCs/>
          <w:lang w:val="ru-RU"/>
        </w:rPr>
        <w:t>согласится на</w:t>
      </w:r>
      <w:r w:rsidR="00893B2C" w:rsidRPr="00893B2C">
        <w:rPr>
          <w:rFonts w:ascii="Times New Roman" w:hAnsi="Times New Roman" w:cs="Times New Roman"/>
          <w:b/>
          <w:bCs/>
          <w:lang w:val="ru-RU"/>
        </w:rPr>
        <w:t>:</w:t>
      </w:r>
    </w:p>
    <w:p w14:paraId="602BF2FA" w14:textId="3FA1DA36"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1) осмотр тела и исследования, не связанны</w:t>
      </w:r>
      <w:r w:rsidR="00586B4C">
        <w:rPr>
          <w:rFonts w:ascii="Times New Roman" w:hAnsi="Times New Roman" w:cs="Times New Roman"/>
          <w:lang w:val="ru-RU"/>
        </w:rPr>
        <w:t>е</w:t>
      </w:r>
      <w:r w:rsidRPr="00893B2C">
        <w:rPr>
          <w:rFonts w:ascii="Times New Roman" w:hAnsi="Times New Roman" w:cs="Times New Roman"/>
          <w:lang w:val="ru-RU"/>
        </w:rPr>
        <w:t xml:space="preserve"> с нарушением целостности тела, сняти</w:t>
      </w:r>
      <w:r w:rsidR="00586B4C">
        <w:rPr>
          <w:rFonts w:ascii="Times New Roman" w:hAnsi="Times New Roman" w:cs="Times New Roman"/>
          <w:lang w:val="ru-RU"/>
        </w:rPr>
        <w:t>е</w:t>
      </w:r>
      <w:r w:rsidRPr="00893B2C">
        <w:rPr>
          <w:rFonts w:ascii="Times New Roman" w:hAnsi="Times New Roman" w:cs="Times New Roman"/>
          <w:lang w:val="ru-RU"/>
        </w:rPr>
        <w:t xml:space="preserve"> отпечатков пальцев, фотографированию, а также предъявлени</w:t>
      </w:r>
      <w:r w:rsidR="00586B4C">
        <w:rPr>
          <w:rFonts w:ascii="Times New Roman" w:hAnsi="Times New Roman" w:cs="Times New Roman"/>
          <w:lang w:val="ru-RU"/>
        </w:rPr>
        <w:t>е</w:t>
      </w:r>
      <w:r w:rsidRPr="00893B2C">
        <w:rPr>
          <w:rFonts w:ascii="Times New Roman" w:hAnsi="Times New Roman" w:cs="Times New Roman"/>
          <w:lang w:val="ru-RU"/>
        </w:rPr>
        <w:t xml:space="preserve"> для опознания другим лицам</w:t>
      </w:r>
      <w:r w:rsidR="00EF0C4A" w:rsidRPr="00EF0C4A">
        <w:rPr>
          <w:rFonts w:ascii="Times New Roman" w:hAnsi="Times New Roman" w:cs="Times New Roman"/>
          <w:lang w:val="ru-RU"/>
        </w:rPr>
        <w:t xml:space="preserve"> </w:t>
      </w:r>
      <w:r w:rsidRPr="00893B2C">
        <w:rPr>
          <w:rFonts w:ascii="Times New Roman" w:hAnsi="Times New Roman" w:cs="Times New Roman"/>
          <w:lang w:val="ru-RU"/>
        </w:rPr>
        <w:t>(</w:t>
      </w:r>
      <w:r w:rsidR="00586B4C" w:rsidRPr="00893B2C">
        <w:rPr>
          <w:rFonts w:ascii="Times New Roman" w:hAnsi="Times New Roman" w:cs="Times New Roman"/>
          <w:lang w:val="ru-RU"/>
        </w:rPr>
        <w:t>п.1</w:t>
      </w:r>
      <w:r w:rsidR="00586B4C">
        <w:rPr>
          <w:rFonts w:ascii="Times New Roman" w:hAnsi="Times New Roman" w:cs="Times New Roman"/>
          <w:lang w:val="ru-RU"/>
        </w:rPr>
        <w:t xml:space="preserve"> </w:t>
      </w:r>
      <w:r w:rsidR="00586B4C" w:rsidRPr="00893B2C">
        <w:rPr>
          <w:rFonts w:ascii="Times New Roman" w:hAnsi="Times New Roman" w:cs="Times New Roman"/>
          <w:lang w:val="ru-RU"/>
        </w:rPr>
        <w:t>§2</w:t>
      </w:r>
      <w:r w:rsidR="00586B4C">
        <w:rPr>
          <w:rFonts w:ascii="Times New Roman" w:hAnsi="Times New Roman" w:cs="Times New Roman"/>
          <w:lang w:val="ru-RU"/>
        </w:rPr>
        <w:t xml:space="preserve"> </w:t>
      </w:r>
      <w:r w:rsidRPr="00893B2C">
        <w:rPr>
          <w:rFonts w:ascii="Times New Roman" w:hAnsi="Times New Roman" w:cs="Times New Roman"/>
          <w:lang w:val="ru-RU"/>
        </w:rPr>
        <w:t>ст. 74)</w:t>
      </w:r>
      <w:r w:rsidR="00586B4C">
        <w:rPr>
          <w:rFonts w:ascii="Times New Roman" w:hAnsi="Times New Roman" w:cs="Times New Roman"/>
          <w:lang w:val="ru-RU"/>
        </w:rPr>
        <w:t>;</w:t>
      </w:r>
    </w:p>
    <w:p w14:paraId="11153E09" w14:textId="71790488"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2) психологически</w:t>
      </w:r>
      <w:r w:rsidR="00586B4C">
        <w:rPr>
          <w:rFonts w:ascii="Times New Roman" w:hAnsi="Times New Roman" w:cs="Times New Roman"/>
          <w:lang w:val="ru-RU"/>
        </w:rPr>
        <w:t>е</w:t>
      </w:r>
      <w:r w:rsidRPr="00893B2C">
        <w:rPr>
          <w:rFonts w:ascii="Times New Roman" w:hAnsi="Times New Roman" w:cs="Times New Roman"/>
          <w:lang w:val="ru-RU"/>
        </w:rPr>
        <w:t xml:space="preserve"> и психиатрически</w:t>
      </w:r>
      <w:r w:rsidR="00586B4C">
        <w:rPr>
          <w:rFonts w:ascii="Times New Roman" w:hAnsi="Times New Roman" w:cs="Times New Roman"/>
          <w:lang w:val="ru-RU"/>
        </w:rPr>
        <w:t>е</w:t>
      </w:r>
      <w:r w:rsidRPr="00893B2C">
        <w:rPr>
          <w:rFonts w:ascii="Times New Roman" w:hAnsi="Times New Roman" w:cs="Times New Roman"/>
          <w:lang w:val="ru-RU"/>
        </w:rPr>
        <w:t xml:space="preserve"> обследования, а также исследования, связанны</w:t>
      </w:r>
      <w:r w:rsidR="00586B4C">
        <w:rPr>
          <w:rFonts w:ascii="Times New Roman" w:hAnsi="Times New Roman" w:cs="Times New Roman"/>
          <w:lang w:val="ru-RU"/>
        </w:rPr>
        <w:t>е</w:t>
      </w:r>
      <w:r w:rsidRPr="00893B2C">
        <w:rPr>
          <w:rFonts w:ascii="Times New Roman" w:hAnsi="Times New Roman" w:cs="Times New Roman"/>
          <w:lang w:val="ru-RU"/>
        </w:rPr>
        <w:t xml:space="preserve"> с проведением процедур на теле (за исключением хирургических), при условии, что они не угрожают здоровью и являются необходимыми (в частности, забор крови, волос или биологических выделений, например слюны);</w:t>
      </w:r>
      <w:r w:rsidR="00586B4C">
        <w:rPr>
          <w:rFonts w:ascii="Times New Roman" w:hAnsi="Times New Roman" w:cs="Times New Roman"/>
          <w:lang w:val="ru-RU"/>
        </w:rPr>
        <w:t xml:space="preserve"> </w:t>
      </w:r>
      <w:r w:rsidRPr="00893B2C">
        <w:rPr>
          <w:rFonts w:ascii="Times New Roman" w:hAnsi="Times New Roman" w:cs="Times New Roman"/>
          <w:lang w:val="ru-RU"/>
        </w:rPr>
        <w:t>такие исследования должны проводиться уполномоченным медицинским работником</w:t>
      </w:r>
      <w:r w:rsidR="00586B4C">
        <w:rPr>
          <w:rFonts w:ascii="Times New Roman" w:hAnsi="Times New Roman" w:cs="Times New Roman"/>
          <w:lang w:val="ru-RU"/>
        </w:rPr>
        <w:t xml:space="preserve"> </w:t>
      </w:r>
      <w:r w:rsidRPr="00893B2C">
        <w:rPr>
          <w:rFonts w:ascii="Times New Roman" w:hAnsi="Times New Roman" w:cs="Times New Roman"/>
          <w:lang w:val="ru-RU"/>
        </w:rPr>
        <w:t>(</w:t>
      </w:r>
      <w:r w:rsidR="00586B4C" w:rsidRPr="00893B2C">
        <w:rPr>
          <w:rFonts w:ascii="Times New Roman" w:hAnsi="Times New Roman" w:cs="Times New Roman"/>
          <w:lang w:val="ru-RU"/>
        </w:rPr>
        <w:t>п.2</w:t>
      </w:r>
      <w:r w:rsidR="00586B4C">
        <w:rPr>
          <w:rFonts w:ascii="Times New Roman" w:hAnsi="Times New Roman" w:cs="Times New Roman"/>
          <w:lang w:val="ru-RU"/>
        </w:rPr>
        <w:t xml:space="preserve"> </w:t>
      </w:r>
      <w:r w:rsidR="00586B4C" w:rsidRPr="00893B2C">
        <w:rPr>
          <w:rFonts w:ascii="Times New Roman" w:hAnsi="Times New Roman" w:cs="Times New Roman"/>
          <w:lang w:val="ru-RU"/>
        </w:rPr>
        <w:t>§2</w:t>
      </w:r>
      <w:r w:rsidR="00586B4C">
        <w:rPr>
          <w:rFonts w:ascii="Times New Roman" w:hAnsi="Times New Roman" w:cs="Times New Roman"/>
          <w:lang w:val="ru-RU"/>
        </w:rPr>
        <w:t xml:space="preserve"> </w:t>
      </w:r>
      <w:r w:rsidRPr="00893B2C">
        <w:rPr>
          <w:rFonts w:ascii="Times New Roman" w:hAnsi="Times New Roman" w:cs="Times New Roman"/>
          <w:lang w:val="ru-RU"/>
        </w:rPr>
        <w:t>ст. 74)</w:t>
      </w:r>
      <w:r w:rsidR="00586B4C">
        <w:rPr>
          <w:rFonts w:ascii="Times New Roman" w:hAnsi="Times New Roman" w:cs="Times New Roman"/>
          <w:lang w:val="ru-RU"/>
        </w:rPr>
        <w:t>;</w:t>
      </w:r>
    </w:p>
    <w:p w14:paraId="5F45FDA5" w14:textId="6617791D"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3) взяти</w:t>
      </w:r>
      <w:r w:rsidR="00586B4C">
        <w:rPr>
          <w:rFonts w:ascii="Times New Roman" w:hAnsi="Times New Roman" w:cs="Times New Roman"/>
          <w:lang w:val="ru-RU"/>
        </w:rPr>
        <w:t>е</w:t>
      </w:r>
      <w:r w:rsidRPr="00893B2C">
        <w:rPr>
          <w:rFonts w:ascii="Times New Roman" w:hAnsi="Times New Roman" w:cs="Times New Roman"/>
          <w:lang w:val="ru-RU"/>
        </w:rPr>
        <w:t xml:space="preserve"> сотрудником полиции мазка со слизистой оболочки щеки, если это необходимо и не угрожает здоровью</w:t>
      </w:r>
      <w:r w:rsidR="00586B4C">
        <w:rPr>
          <w:rFonts w:ascii="Times New Roman" w:hAnsi="Times New Roman" w:cs="Times New Roman"/>
          <w:lang w:val="ru-RU"/>
        </w:rPr>
        <w:t xml:space="preserve"> </w:t>
      </w:r>
      <w:r w:rsidRPr="00893B2C">
        <w:rPr>
          <w:rFonts w:ascii="Times New Roman" w:hAnsi="Times New Roman" w:cs="Times New Roman"/>
          <w:lang w:val="ru-RU"/>
        </w:rPr>
        <w:t>(</w:t>
      </w:r>
      <w:r w:rsidR="00586B4C" w:rsidRPr="00893B2C">
        <w:rPr>
          <w:rFonts w:ascii="Times New Roman" w:hAnsi="Times New Roman" w:cs="Times New Roman"/>
          <w:lang w:val="ru-RU"/>
        </w:rPr>
        <w:t>п.3</w:t>
      </w:r>
      <w:r w:rsidR="00586B4C">
        <w:rPr>
          <w:rFonts w:ascii="Times New Roman" w:hAnsi="Times New Roman" w:cs="Times New Roman"/>
          <w:lang w:val="ru-RU"/>
        </w:rPr>
        <w:t xml:space="preserve"> </w:t>
      </w:r>
      <w:r w:rsidR="00586B4C" w:rsidRPr="00893B2C">
        <w:rPr>
          <w:rFonts w:ascii="Times New Roman" w:hAnsi="Times New Roman" w:cs="Times New Roman"/>
          <w:lang w:val="ru-RU"/>
        </w:rPr>
        <w:t>§2</w:t>
      </w:r>
      <w:r w:rsidR="00586B4C">
        <w:rPr>
          <w:rFonts w:ascii="Times New Roman" w:hAnsi="Times New Roman" w:cs="Times New Roman"/>
          <w:lang w:val="ru-RU"/>
        </w:rPr>
        <w:t xml:space="preserve"> </w:t>
      </w:r>
      <w:r w:rsidRPr="00893B2C">
        <w:rPr>
          <w:rFonts w:ascii="Times New Roman" w:hAnsi="Times New Roman" w:cs="Times New Roman"/>
          <w:lang w:val="ru-RU"/>
        </w:rPr>
        <w:t>ст. 74)</w:t>
      </w:r>
      <w:r w:rsidR="00586B4C">
        <w:rPr>
          <w:rFonts w:ascii="Times New Roman" w:hAnsi="Times New Roman" w:cs="Times New Roman"/>
          <w:lang w:val="ru-RU"/>
        </w:rPr>
        <w:t>;</w:t>
      </w:r>
    </w:p>
    <w:p w14:paraId="492ECD04" w14:textId="27E4ECE9"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 xml:space="preserve">Невыполнение этих обязанностей может привести к задержанию и принудительному </w:t>
      </w:r>
      <w:r w:rsidR="00586B4C">
        <w:rPr>
          <w:rFonts w:ascii="Times New Roman" w:hAnsi="Times New Roman" w:cs="Times New Roman"/>
          <w:lang w:val="ru-RU"/>
        </w:rPr>
        <w:t>препровождению</w:t>
      </w:r>
      <w:r w:rsidRPr="00893B2C">
        <w:rPr>
          <w:rFonts w:ascii="Times New Roman" w:hAnsi="Times New Roman" w:cs="Times New Roman"/>
          <w:lang w:val="ru-RU"/>
        </w:rPr>
        <w:t xml:space="preserve"> </w:t>
      </w:r>
      <w:r w:rsidR="00586B4C">
        <w:rPr>
          <w:rFonts w:ascii="Times New Roman" w:hAnsi="Times New Roman" w:cs="Times New Roman"/>
          <w:lang w:val="ru-RU"/>
        </w:rPr>
        <w:t>подсудимого</w:t>
      </w:r>
      <w:r w:rsidRPr="00893B2C">
        <w:rPr>
          <w:rFonts w:ascii="Times New Roman" w:hAnsi="Times New Roman" w:cs="Times New Roman"/>
          <w:lang w:val="ru-RU"/>
        </w:rPr>
        <w:t>, а также к применению физической силы или технических средств обезвреживания в объ</w:t>
      </w:r>
      <w:r w:rsidR="00586B4C">
        <w:rPr>
          <w:rFonts w:ascii="Times New Roman" w:hAnsi="Times New Roman" w:cs="Times New Roman"/>
          <w:lang w:val="ru-RU"/>
        </w:rPr>
        <w:t>е</w:t>
      </w:r>
      <w:r w:rsidRPr="00893B2C">
        <w:rPr>
          <w:rFonts w:ascii="Times New Roman" w:hAnsi="Times New Roman" w:cs="Times New Roman"/>
          <w:lang w:val="ru-RU"/>
        </w:rPr>
        <w:t>ме, необходимом для выполнения соответствующего действия.</w:t>
      </w:r>
      <w:r w:rsidR="00EF0C4A" w:rsidRPr="00EF0C4A">
        <w:rPr>
          <w:rFonts w:ascii="Times New Roman" w:hAnsi="Times New Roman" w:cs="Times New Roman"/>
          <w:lang w:val="ru-RU"/>
        </w:rPr>
        <w:t xml:space="preserve"> </w:t>
      </w:r>
      <w:r w:rsidRPr="00893B2C">
        <w:rPr>
          <w:rFonts w:ascii="Times New Roman" w:hAnsi="Times New Roman" w:cs="Times New Roman"/>
          <w:lang w:val="ru-RU"/>
        </w:rPr>
        <w:t>(</w:t>
      </w:r>
      <w:r w:rsidR="00586B4C" w:rsidRPr="00893B2C">
        <w:rPr>
          <w:rFonts w:ascii="Times New Roman" w:hAnsi="Times New Roman" w:cs="Times New Roman"/>
          <w:lang w:val="ru-RU"/>
        </w:rPr>
        <w:t>§3</w:t>
      </w:r>
      <w:r w:rsidR="00586B4C" w:rsidRPr="00893B2C">
        <w:rPr>
          <w:rFonts w:ascii="Times New Roman" w:hAnsi="Times New Roman" w:cs="Times New Roman"/>
        </w:rPr>
        <w:t>a</w:t>
      </w:r>
      <w:r w:rsidR="00586B4C" w:rsidRPr="00893B2C">
        <w:rPr>
          <w:rFonts w:ascii="Times New Roman" w:hAnsi="Times New Roman" w:cs="Times New Roman"/>
          <w:lang w:val="ru-RU"/>
        </w:rPr>
        <w:t xml:space="preserve"> </w:t>
      </w:r>
      <w:r w:rsidRPr="00893B2C">
        <w:rPr>
          <w:rFonts w:ascii="Times New Roman" w:hAnsi="Times New Roman" w:cs="Times New Roman"/>
          <w:lang w:val="ru-RU"/>
        </w:rPr>
        <w:t>ст. 74)</w:t>
      </w:r>
      <w:r w:rsidR="00586B4C">
        <w:rPr>
          <w:rFonts w:ascii="Times New Roman" w:hAnsi="Times New Roman" w:cs="Times New Roman"/>
          <w:lang w:val="ru-RU"/>
        </w:rPr>
        <w:t>.</w:t>
      </w:r>
    </w:p>
    <w:p w14:paraId="237BF609" w14:textId="5FA7A2D8" w:rsidR="00893B2C" w:rsidRPr="00893B2C" w:rsidRDefault="00586B4C" w:rsidP="00893B2C">
      <w:pPr>
        <w:pStyle w:val="Bezodstpw"/>
        <w:jc w:val="both"/>
        <w:rPr>
          <w:rFonts w:ascii="Times New Roman" w:hAnsi="Times New Roman" w:cs="Times New Roman"/>
          <w:lang w:val="ru-RU"/>
        </w:rPr>
      </w:pPr>
      <w:r>
        <w:rPr>
          <w:rFonts w:ascii="Times New Roman" w:hAnsi="Times New Roman" w:cs="Times New Roman"/>
          <w:b/>
          <w:bCs/>
          <w:lang w:val="ru-RU"/>
        </w:rPr>
        <w:t>Подсудимый</w:t>
      </w:r>
      <w:r w:rsidR="00893B2C" w:rsidRPr="00893B2C">
        <w:rPr>
          <w:rFonts w:ascii="Times New Roman" w:hAnsi="Times New Roman" w:cs="Times New Roman"/>
          <w:b/>
          <w:bCs/>
          <w:lang w:val="ru-RU"/>
        </w:rPr>
        <w:t xml:space="preserve"> также обязан</w:t>
      </w:r>
      <w:r w:rsidR="00893B2C" w:rsidRPr="00893B2C">
        <w:rPr>
          <w:rFonts w:ascii="Times New Roman" w:hAnsi="Times New Roman" w:cs="Times New Roman"/>
          <w:lang w:val="ru-RU"/>
        </w:rPr>
        <w:t>:</w:t>
      </w:r>
    </w:p>
    <w:p w14:paraId="659A7A1B" w14:textId="0756D7EC" w:rsidR="00893B2C" w:rsidRP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1) являться по каждому вызову и уведомлять суд о каждом изменении места жительства или пребывания, продолжающегося более 7 дней, в том числе если это связано с лишением свободы по другому делу;</w:t>
      </w:r>
      <w:r w:rsidR="00586B4C">
        <w:rPr>
          <w:rFonts w:ascii="Times New Roman" w:hAnsi="Times New Roman" w:cs="Times New Roman"/>
          <w:lang w:val="ru-RU"/>
        </w:rPr>
        <w:t xml:space="preserve"> </w:t>
      </w:r>
      <w:r w:rsidRPr="00893B2C">
        <w:rPr>
          <w:rFonts w:ascii="Times New Roman" w:hAnsi="Times New Roman" w:cs="Times New Roman"/>
          <w:lang w:val="ru-RU"/>
        </w:rPr>
        <w:t xml:space="preserve">в случае неявки </w:t>
      </w:r>
      <w:r w:rsidR="00586B4C">
        <w:rPr>
          <w:rFonts w:ascii="Times New Roman" w:hAnsi="Times New Roman" w:cs="Times New Roman"/>
          <w:lang w:val="ru-RU"/>
        </w:rPr>
        <w:t>подсудимый</w:t>
      </w:r>
      <w:r w:rsidRPr="00893B2C">
        <w:rPr>
          <w:rFonts w:ascii="Times New Roman" w:hAnsi="Times New Roman" w:cs="Times New Roman"/>
          <w:lang w:val="ru-RU"/>
        </w:rPr>
        <w:t xml:space="preserve"> может быть задержан и принудительно доставлен</w:t>
      </w:r>
      <w:r w:rsidR="00586B4C">
        <w:rPr>
          <w:rFonts w:ascii="Times New Roman" w:hAnsi="Times New Roman" w:cs="Times New Roman"/>
          <w:lang w:val="ru-RU"/>
        </w:rPr>
        <w:t xml:space="preserve"> </w:t>
      </w:r>
      <w:r w:rsidRPr="00893B2C">
        <w:rPr>
          <w:rFonts w:ascii="Times New Roman" w:hAnsi="Times New Roman" w:cs="Times New Roman"/>
          <w:lang w:val="ru-RU"/>
        </w:rPr>
        <w:t>(</w:t>
      </w:r>
      <w:r w:rsidR="00586B4C" w:rsidRPr="00893B2C">
        <w:rPr>
          <w:rFonts w:ascii="Times New Roman" w:hAnsi="Times New Roman" w:cs="Times New Roman"/>
          <w:lang w:val="ru-RU"/>
        </w:rPr>
        <w:t>§1 и §2</w:t>
      </w:r>
      <w:r w:rsidR="00586B4C">
        <w:rPr>
          <w:rFonts w:ascii="Times New Roman" w:hAnsi="Times New Roman" w:cs="Times New Roman"/>
          <w:lang w:val="ru-RU"/>
        </w:rPr>
        <w:t xml:space="preserve"> </w:t>
      </w:r>
      <w:r w:rsidRPr="00893B2C">
        <w:rPr>
          <w:rFonts w:ascii="Times New Roman" w:hAnsi="Times New Roman" w:cs="Times New Roman"/>
          <w:lang w:val="ru-RU"/>
        </w:rPr>
        <w:t>ст. 75)</w:t>
      </w:r>
      <w:r w:rsidR="00586B4C">
        <w:rPr>
          <w:rFonts w:ascii="Times New Roman" w:hAnsi="Times New Roman" w:cs="Times New Roman"/>
          <w:lang w:val="ru-RU"/>
        </w:rPr>
        <w:t>.</w:t>
      </w:r>
    </w:p>
    <w:p w14:paraId="091FC30D" w14:textId="37644DE0" w:rsidR="00893B2C" w:rsidRDefault="00893B2C" w:rsidP="00893B2C">
      <w:pPr>
        <w:pStyle w:val="Bezodstpw"/>
        <w:jc w:val="both"/>
        <w:rPr>
          <w:rFonts w:ascii="Times New Roman" w:hAnsi="Times New Roman" w:cs="Times New Roman"/>
          <w:lang w:val="ru-RU"/>
        </w:rPr>
      </w:pPr>
      <w:r w:rsidRPr="00893B2C">
        <w:rPr>
          <w:rFonts w:ascii="Times New Roman" w:hAnsi="Times New Roman" w:cs="Times New Roman"/>
          <w:lang w:val="ru-RU"/>
        </w:rPr>
        <w:t>2) указать адрес, на который будет направляться корреспонденция</w:t>
      </w:r>
      <w:r w:rsidR="00586B4C">
        <w:rPr>
          <w:rFonts w:ascii="Times New Roman" w:hAnsi="Times New Roman" w:cs="Times New Roman"/>
          <w:lang w:val="ru-RU"/>
        </w:rPr>
        <w:t xml:space="preserve">, в т.ч. </w:t>
      </w:r>
      <w:r w:rsidRPr="00893B2C">
        <w:rPr>
          <w:rFonts w:ascii="Times New Roman" w:hAnsi="Times New Roman" w:cs="Times New Roman"/>
          <w:lang w:val="ru-RU"/>
        </w:rPr>
        <w:t>это может быть адрес почтового абонентского ящика</w:t>
      </w:r>
      <w:r w:rsidR="00586B4C">
        <w:rPr>
          <w:rFonts w:ascii="Times New Roman" w:hAnsi="Times New Roman" w:cs="Times New Roman"/>
          <w:lang w:val="ru-RU"/>
        </w:rPr>
        <w:t xml:space="preserve"> </w:t>
      </w:r>
      <w:r w:rsidRPr="00893B2C">
        <w:rPr>
          <w:rFonts w:ascii="Times New Roman" w:hAnsi="Times New Roman" w:cs="Times New Roman"/>
          <w:lang w:val="ru-RU"/>
        </w:rPr>
        <w:t>(</w:t>
      </w:r>
      <w:r w:rsidR="00586B4C" w:rsidRPr="00893B2C">
        <w:rPr>
          <w:rFonts w:ascii="Times New Roman" w:hAnsi="Times New Roman" w:cs="Times New Roman"/>
          <w:lang w:val="ru-RU"/>
        </w:rPr>
        <w:t>§1 и §2</w:t>
      </w:r>
      <w:r w:rsidR="00586B4C">
        <w:rPr>
          <w:rFonts w:ascii="Times New Roman" w:hAnsi="Times New Roman" w:cs="Times New Roman"/>
          <w:lang w:val="ru-RU"/>
        </w:rPr>
        <w:t xml:space="preserve"> </w:t>
      </w:r>
      <w:r w:rsidRPr="00893B2C">
        <w:rPr>
          <w:rFonts w:ascii="Times New Roman" w:hAnsi="Times New Roman" w:cs="Times New Roman"/>
          <w:lang w:val="ru-RU"/>
        </w:rPr>
        <w:t>ст. 132)</w:t>
      </w:r>
      <w:r w:rsidR="00586B4C">
        <w:rPr>
          <w:rFonts w:ascii="Times New Roman" w:hAnsi="Times New Roman" w:cs="Times New Roman"/>
          <w:lang w:val="ru-RU"/>
        </w:rPr>
        <w:t xml:space="preserve">; </w:t>
      </w:r>
      <w:r w:rsidRPr="00893B2C">
        <w:rPr>
          <w:rFonts w:ascii="Times New Roman" w:hAnsi="Times New Roman" w:cs="Times New Roman"/>
          <w:lang w:val="ru-RU"/>
        </w:rPr>
        <w:t xml:space="preserve">В противном случае процессуальное действие или судебное заседание может быть проведено без участия </w:t>
      </w:r>
      <w:r w:rsidR="00586B4C">
        <w:rPr>
          <w:rFonts w:ascii="Times New Roman" w:hAnsi="Times New Roman" w:cs="Times New Roman"/>
          <w:lang w:val="ru-RU"/>
        </w:rPr>
        <w:t>подсудимого; н</w:t>
      </w:r>
      <w:r w:rsidRPr="00893B2C">
        <w:rPr>
          <w:rFonts w:ascii="Times New Roman" w:hAnsi="Times New Roman" w:cs="Times New Roman"/>
          <w:lang w:val="ru-RU"/>
        </w:rPr>
        <w:t xml:space="preserve">епредоставление адреса может также лишить возможности подать ходатайство, жалобу или апелляцию </w:t>
      </w:r>
      <w:r w:rsidR="00586B4C">
        <w:rPr>
          <w:rFonts w:ascii="Times New Roman" w:hAnsi="Times New Roman" w:cs="Times New Roman"/>
          <w:lang w:val="ru-RU"/>
        </w:rPr>
        <w:t>по причине</w:t>
      </w:r>
      <w:r w:rsidRPr="00893B2C">
        <w:rPr>
          <w:rFonts w:ascii="Times New Roman" w:hAnsi="Times New Roman" w:cs="Times New Roman"/>
          <w:lang w:val="ru-RU"/>
        </w:rPr>
        <w:t xml:space="preserve"> истечения установленных сроков</w:t>
      </w:r>
      <w:r w:rsidR="00586B4C">
        <w:rPr>
          <w:rFonts w:ascii="Times New Roman" w:hAnsi="Times New Roman" w:cs="Times New Roman"/>
          <w:lang w:val="ru-RU"/>
        </w:rPr>
        <w:t xml:space="preserve"> </w:t>
      </w:r>
      <w:r w:rsidRPr="00893B2C">
        <w:rPr>
          <w:rFonts w:ascii="Times New Roman" w:hAnsi="Times New Roman" w:cs="Times New Roman"/>
          <w:lang w:val="ru-RU"/>
        </w:rPr>
        <w:t>(</w:t>
      </w:r>
      <w:r w:rsidR="00586B4C" w:rsidRPr="00893B2C">
        <w:rPr>
          <w:rFonts w:ascii="Times New Roman" w:hAnsi="Times New Roman" w:cs="Times New Roman"/>
          <w:lang w:val="ru-RU"/>
        </w:rPr>
        <w:t>§2</w:t>
      </w:r>
      <w:r w:rsidR="00586B4C">
        <w:rPr>
          <w:rFonts w:ascii="Times New Roman" w:hAnsi="Times New Roman" w:cs="Times New Roman"/>
          <w:lang w:val="ru-RU"/>
        </w:rPr>
        <w:t xml:space="preserve"> </w:t>
      </w:r>
      <w:r w:rsidRPr="00893B2C">
        <w:rPr>
          <w:rFonts w:ascii="Times New Roman" w:hAnsi="Times New Roman" w:cs="Times New Roman"/>
          <w:lang w:val="ru-RU"/>
        </w:rPr>
        <w:t>ст. 133)</w:t>
      </w:r>
      <w:r w:rsidR="00586B4C">
        <w:rPr>
          <w:rFonts w:ascii="Times New Roman" w:hAnsi="Times New Roman" w:cs="Times New Roman"/>
          <w:lang w:val="ru-RU"/>
        </w:rPr>
        <w:t>.</w:t>
      </w:r>
    </w:p>
    <w:p w14:paraId="4BB20DD8" w14:textId="20060300" w:rsidR="00586B4C" w:rsidRPr="00586B4C" w:rsidRDefault="00586B4C" w:rsidP="00586B4C">
      <w:pPr>
        <w:pStyle w:val="Bezodstpw"/>
        <w:jc w:val="both"/>
        <w:rPr>
          <w:rFonts w:ascii="Times New Roman" w:hAnsi="Times New Roman" w:cs="Times New Roman"/>
          <w:lang w:val="ru-RU"/>
        </w:rPr>
      </w:pPr>
      <w:r w:rsidRPr="00586B4C">
        <w:rPr>
          <w:rFonts w:ascii="Times New Roman" w:hAnsi="Times New Roman" w:cs="Times New Roman"/>
          <w:lang w:val="ru-RU"/>
        </w:rPr>
        <w:t xml:space="preserve">3) указать адрес для получения судебной корреспонденции в стране или в другом государстве-члене </w:t>
      </w:r>
      <w:r>
        <w:rPr>
          <w:rFonts w:ascii="Times New Roman" w:hAnsi="Times New Roman" w:cs="Times New Roman"/>
          <w:lang w:val="ru-RU"/>
        </w:rPr>
        <w:t>ЕС</w:t>
      </w:r>
      <w:r w:rsidRPr="00586B4C">
        <w:rPr>
          <w:rFonts w:ascii="Times New Roman" w:hAnsi="Times New Roman" w:cs="Times New Roman"/>
          <w:lang w:val="ru-RU"/>
        </w:rPr>
        <w:t xml:space="preserve">, если </w:t>
      </w:r>
      <w:r w:rsidR="00406DA2">
        <w:rPr>
          <w:rFonts w:ascii="Times New Roman" w:hAnsi="Times New Roman" w:cs="Times New Roman"/>
          <w:lang w:val="ru-RU"/>
        </w:rPr>
        <w:t xml:space="preserve">подсудимый </w:t>
      </w:r>
      <w:r w:rsidRPr="00586B4C">
        <w:rPr>
          <w:rFonts w:ascii="Times New Roman" w:hAnsi="Times New Roman" w:cs="Times New Roman"/>
          <w:lang w:val="ru-RU"/>
        </w:rPr>
        <w:t>й не находится в стране или в другом государстве-члене ЕС;</w:t>
      </w:r>
      <w:r>
        <w:rPr>
          <w:rFonts w:ascii="Times New Roman" w:hAnsi="Times New Roman" w:cs="Times New Roman"/>
          <w:lang w:val="ru-RU"/>
        </w:rPr>
        <w:t xml:space="preserve"> </w:t>
      </w:r>
      <w:r w:rsidRPr="00586B4C">
        <w:rPr>
          <w:rFonts w:ascii="Times New Roman" w:hAnsi="Times New Roman" w:cs="Times New Roman"/>
          <w:lang w:val="ru-RU"/>
        </w:rPr>
        <w:t xml:space="preserve">в противном случае письмо, отправленное на последний известный адрес в стране или в другом государстве-члене ЕС, считается надлежащим образом доставленным, а процессуальное действие или судебное заседание может быть проведено в отсутствие </w:t>
      </w:r>
      <w:r>
        <w:rPr>
          <w:rFonts w:ascii="Times New Roman" w:hAnsi="Times New Roman" w:cs="Times New Roman"/>
          <w:lang w:val="ru-RU"/>
        </w:rPr>
        <w:t>подсудимого</w:t>
      </w:r>
      <w:r w:rsidRPr="00586B4C">
        <w:rPr>
          <w:rFonts w:ascii="Times New Roman" w:hAnsi="Times New Roman" w:cs="Times New Roman"/>
          <w:lang w:val="ru-RU"/>
        </w:rPr>
        <w:t>.</w:t>
      </w:r>
      <w:r>
        <w:rPr>
          <w:rFonts w:ascii="Times New Roman" w:hAnsi="Times New Roman" w:cs="Times New Roman"/>
          <w:lang w:val="ru-RU"/>
        </w:rPr>
        <w:t xml:space="preserve"> </w:t>
      </w:r>
      <w:r w:rsidRPr="00586B4C">
        <w:rPr>
          <w:rFonts w:ascii="Times New Roman" w:hAnsi="Times New Roman" w:cs="Times New Roman"/>
          <w:lang w:val="ru-RU"/>
        </w:rPr>
        <w:t xml:space="preserve">Непредоставление такого адреса может также лишить возможности подать ходатайство, жалобу или апелляцию </w:t>
      </w:r>
      <w:r>
        <w:rPr>
          <w:rFonts w:ascii="Times New Roman" w:hAnsi="Times New Roman" w:cs="Times New Roman"/>
          <w:lang w:val="ru-RU"/>
        </w:rPr>
        <w:t xml:space="preserve">по причине </w:t>
      </w:r>
      <w:r w:rsidRPr="00586B4C">
        <w:rPr>
          <w:rFonts w:ascii="Times New Roman" w:hAnsi="Times New Roman" w:cs="Times New Roman"/>
          <w:lang w:val="ru-RU"/>
        </w:rPr>
        <w:t>истечения установленных сроков</w:t>
      </w:r>
      <w:r>
        <w:rPr>
          <w:rFonts w:ascii="Times New Roman" w:hAnsi="Times New Roman" w:cs="Times New Roman"/>
          <w:lang w:val="ru-RU"/>
        </w:rPr>
        <w:t xml:space="preserve"> </w:t>
      </w:r>
      <w:r w:rsidRPr="00586B4C">
        <w:rPr>
          <w:rFonts w:ascii="Times New Roman" w:hAnsi="Times New Roman" w:cs="Times New Roman"/>
          <w:lang w:val="ru-RU"/>
        </w:rPr>
        <w:t>(ст. 138)</w:t>
      </w:r>
    </w:p>
    <w:p w14:paraId="59AA087F" w14:textId="5B9DBAB1" w:rsidR="00586B4C" w:rsidRPr="00586B4C" w:rsidRDefault="00586B4C" w:rsidP="00586B4C">
      <w:pPr>
        <w:pStyle w:val="Bezodstpw"/>
        <w:jc w:val="both"/>
        <w:rPr>
          <w:rFonts w:ascii="Times New Roman" w:hAnsi="Times New Roman" w:cs="Times New Roman"/>
          <w:lang w:val="ru-RU"/>
        </w:rPr>
      </w:pPr>
      <w:r w:rsidRPr="00586B4C">
        <w:rPr>
          <w:rFonts w:ascii="Times New Roman" w:hAnsi="Times New Roman" w:cs="Times New Roman"/>
          <w:lang w:val="ru-RU"/>
        </w:rPr>
        <w:t>4) сообщить новый адрес в случае изменения места жительства или пребывания, в том числе в связи с лишением свободы по другому делу.</w:t>
      </w:r>
      <w:r w:rsidR="00406DA2">
        <w:rPr>
          <w:rFonts w:ascii="Times New Roman" w:hAnsi="Times New Roman" w:cs="Times New Roman"/>
          <w:lang w:val="ru-RU"/>
        </w:rPr>
        <w:t xml:space="preserve"> </w:t>
      </w:r>
      <w:r w:rsidRPr="00586B4C">
        <w:rPr>
          <w:rFonts w:ascii="Times New Roman" w:hAnsi="Times New Roman" w:cs="Times New Roman"/>
          <w:lang w:val="ru-RU"/>
        </w:rPr>
        <w:t xml:space="preserve">В противном случае письмо, отправленное на прежний адрес, будет считаться надлежащим образом доставленным, а процессуальное действие или судебное заседание может быть проведено в отсутствие </w:t>
      </w:r>
      <w:r w:rsidR="00406DA2">
        <w:rPr>
          <w:rFonts w:ascii="Times New Roman" w:hAnsi="Times New Roman" w:cs="Times New Roman"/>
          <w:lang w:val="ru-RU"/>
        </w:rPr>
        <w:t>подсудимого</w:t>
      </w:r>
      <w:r w:rsidRPr="00586B4C">
        <w:rPr>
          <w:rFonts w:ascii="Times New Roman" w:hAnsi="Times New Roman" w:cs="Times New Roman"/>
          <w:lang w:val="ru-RU"/>
        </w:rPr>
        <w:t>.</w:t>
      </w:r>
      <w:r w:rsidR="00406DA2">
        <w:rPr>
          <w:rFonts w:ascii="Times New Roman" w:hAnsi="Times New Roman" w:cs="Times New Roman"/>
          <w:lang w:val="ru-RU"/>
        </w:rPr>
        <w:t xml:space="preserve"> </w:t>
      </w:r>
      <w:r w:rsidRPr="00586B4C">
        <w:rPr>
          <w:rFonts w:ascii="Times New Roman" w:hAnsi="Times New Roman" w:cs="Times New Roman"/>
          <w:lang w:val="ru-RU"/>
        </w:rPr>
        <w:t xml:space="preserve">Непредоставление нового адреса может также лишить возможности подать ходатайство, жалобу или апелляцию </w:t>
      </w:r>
      <w:r w:rsidR="00406DA2">
        <w:rPr>
          <w:rFonts w:ascii="Times New Roman" w:hAnsi="Times New Roman" w:cs="Times New Roman"/>
          <w:lang w:val="ru-RU"/>
        </w:rPr>
        <w:t>по причине</w:t>
      </w:r>
      <w:r w:rsidRPr="00586B4C">
        <w:rPr>
          <w:rFonts w:ascii="Times New Roman" w:hAnsi="Times New Roman" w:cs="Times New Roman"/>
          <w:lang w:val="ru-RU"/>
        </w:rPr>
        <w:t xml:space="preserve"> истечения сроков.</w:t>
      </w:r>
      <w:r w:rsidR="00406DA2">
        <w:rPr>
          <w:rFonts w:ascii="Times New Roman" w:hAnsi="Times New Roman" w:cs="Times New Roman"/>
          <w:lang w:val="ru-RU"/>
        </w:rPr>
        <w:t xml:space="preserve"> </w:t>
      </w:r>
      <w:r w:rsidRPr="00586B4C">
        <w:rPr>
          <w:rFonts w:ascii="Times New Roman" w:hAnsi="Times New Roman" w:cs="Times New Roman"/>
          <w:lang w:val="ru-RU"/>
        </w:rPr>
        <w:t xml:space="preserve">Это правило распространяется также на </w:t>
      </w:r>
      <w:r w:rsidR="00406DA2">
        <w:rPr>
          <w:rFonts w:ascii="Times New Roman" w:hAnsi="Times New Roman" w:cs="Times New Roman"/>
          <w:lang w:val="ru-RU"/>
        </w:rPr>
        <w:t>подсудимог</w:t>
      </w:r>
      <w:r w:rsidRPr="00586B4C">
        <w:rPr>
          <w:rFonts w:ascii="Times New Roman" w:hAnsi="Times New Roman" w:cs="Times New Roman"/>
          <w:lang w:val="ru-RU"/>
        </w:rPr>
        <w:t>о, который указал адрес почтового абонентского ящика для получения корреспонденции, но не уведомил орган о смене этого адреса или прекращении его использования</w:t>
      </w:r>
      <w:r w:rsidR="00406DA2">
        <w:rPr>
          <w:rFonts w:ascii="Times New Roman" w:hAnsi="Times New Roman" w:cs="Times New Roman"/>
          <w:lang w:val="ru-RU"/>
        </w:rPr>
        <w:t xml:space="preserve"> </w:t>
      </w:r>
      <w:r w:rsidRPr="00586B4C">
        <w:rPr>
          <w:rFonts w:ascii="Times New Roman" w:hAnsi="Times New Roman" w:cs="Times New Roman"/>
          <w:lang w:val="ru-RU"/>
        </w:rPr>
        <w:t>(ст. 139)</w:t>
      </w:r>
      <w:r w:rsidR="00406DA2">
        <w:rPr>
          <w:rFonts w:ascii="Times New Roman" w:hAnsi="Times New Roman" w:cs="Times New Roman"/>
          <w:lang w:val="ru-RU"/>
        </w:rPr>
        <w:t>.</w:t>
      </w:r>
    </w:p>
    <w:p w14:paraId="197DF782" w14:textId="0A122950" w:rsidR="00586B4C" w:rsidRPr="00586B4C" w:rsidRDefault="00586B4C" w:rsidP="00586B4C">
      <w:pPr>
        <w:pStyle w:val="Bezodstpw"/>
        <w:jc w:val="both"/>
        <w:rPr>
          <w:rFonts w:ascii="Times New Roman" w:hAnsi="Times New Roman" w:cs="Times New Roman"/>
          <w:lang w:val="ru-RU"/>
        </w:rPr>
      </w:pPr>
      <w:r w:rsidRPr="00586B4C">
        <w:rPr>
          <w:rFonts w:ascii="Times New Roman" w:hAnsi="Times New Roman" w:cs="Times New Roman"/>
          <w:lang w:val="ru-RU"/>
        </w:rPr>
        <w:t>Объявление распоряжения о назначении даты судебного заседания имеет силу, равнозначную вызову присутствующих участников процесса на судебное заседание либо уведомлению их о его дате</w:t>
      </w:r>
      <w:r w:rsidR="00406DA2">
        <w:rPr>
          <w:rFonts w:ascii="Times New Roman" w:hAnsi="Times New Roman" w:cs="Times New Roman"/>
          <w:lang w:val="ru-RU"/>
        </w:rPr>
        <w:t xml:space="preserve"> </w:t>
      </w:r>
      <w:r w:rsidRPr="00586B4C">
        <w:rPr>
          <w:rFonts w:ascii="Times New Roman" w:hAnsi="Times New Roman" w:cs="Times New Roman"/>
          <w:lang w:val="ru-RU"/>
        </w:rPr>
        <w:t>(</w:t>
      </w:r>
      <w:r w:rsidR="00406DA2" w:rsidRPr="00586B4C">
        <w:rPr>
          <w:rFonts w:ascii="Times New Roman" w:hAnsi="Times New Roman" w:cs="Times New Roman"/>
          <w:lang w:val="ru-RU"/>
        </w:rPr>
        <w:t>§8</w:t>
      </w:r>
      <w:r w:rsidR="00406DA2">
        <w:rPr>
          <w:rFonts w:ascii="Times New Roman" w:hAnsi="Times New Roman" w:cs="Times New Roman"/>
          <w:lang w:val="ru-RU"/>
        </w:rPr>
        <w:t xml:space="preserve"> </w:t>
      </w:r>
      <w:r w:rsidRPr="00586B4C">
        <w:rPr>
          <w:rFonts w:ascii="Times New Roman" w:hAnsi="Times New Roman" w:cs="Times New Roman"/>
          <w:lang w:val="ru-RU"/>
        </w:rPr>
        <w:t>ст. 349)</w:t>
      </w:r>
      <w:r w:rsidR="00406DA2">
        <w:rPr>
          <w:rFonts w:ascii="Times New Roman" w:hAnsi="Times New Roman" w:cs="Times New Roman"/>
          <w:lang w:val="ru-RU"/>
        </w:rPr>
        <w:t>.</w:t>
      </w:r>
    </w:p>
    <w:p w14:paraId="7C235447" w14:textId="51016D56" w:rsidR="00586B4C" w:rsidRPr="00586B4C" w:rsidRDefault="00586B4C" w:rsidP="00586B4C">
      <w:pPr>
        <w:pStyle w:val="Bezodstpw"/>
        <w:jc w:val="both"/>
        <w:rPr>
          <w:rFonts w:ascii="Times New Roman" w:hAnsi="Times New Roman" w:cs="Times New Roman"/>
          <w:lang w:val="ru-RU"/>
        </w:rPr>
      </w:pPr>
      <w:r w:rsidRPr="00586B4C">
        <w:rPr>
          <w:rFonts w:ascii="Times New Roman" w:hAnsi="Times New Roman" w:cs="Times New Roman"/>
          <w:lang w:val="ru-RU"/>
        </w:rPr>
        <w:t xml:space="preserve">Если </w:t>
      </w:r>
      <w:r w:rsidR="00406DA2">
        <w:rPr>
          <w:rFonts w:ascii="Times New Roman" w:hAnsi="Times New Roman" w:cs="Times New Roman"/>
          <w:lang w:val="ru-RU"/>
        </w:rPr>
        <w:t>подсудимому</w:t>
      </w:r>
      <w:r w:rsidRPr="00586B4C">
        <w:rPr>
          <w:rFonts w:ascii="Times New Roman" w:hAnsi="Times New Roman" w:cs="Times New Roman"/>
          <w:lang w:val="ru-RU"/>
        </w:rPr>
        <w:t xml:space="preserve"> вменяется совершение преступления, за которое или в связи с которым может быть назначено:</w:t>
      </w:r>
      <w:r w:rsidR="00406DA2">
        <w:rPr>
          <w:rFonts w:ascii="Times New Roman" w:hAnsi="Times New Roman" w:cs="Times New Roman"/>
          <w:lang w:val="ru-RU"/>
        </w:rPr>
        <w:t xml:space="preserve"> </w:t>
      </w:r>
      <w:r w:rsidRPr="00586B4C">
        <w:rPr>
          <w:rFonts w:ascii="Times New Roman" w:hAnsi="Times New Roman" w:cs="Times New Roman"/>
          <w:lang w:val="ru-RU"/>
        </w:rPr>
        <w:t>штраф,</w:t>
      </w:r>
      <w:r w:rsidR="00406DA2">
        <w:rPr>
          <w:rFonts w:ascii="Times New Roman" w:hAnsi="Times New Roman" w:cs="Times New Roman"/>
          <w:lang w:val="ru-RU"/>
        </w:rPr>
        <w:t xml:space="preserve"> </w:t>
      </w:r>
      <w:r w:rsidRPr="00586B4C">
        <w:rPr>
          <w:rFonts w:ascii="Times New Roman" w:hAnsi="Times New Roman" w:cs="Times New Roman"/>
          <w:lang w:val="ru-RU"/>
        </w:rPr>
        <w:t>денежное взыскание,</w:t>
      </w:r>
      <w:r w:rsidR="00406DA2">
        <w:rPr>
          <w:rFonts w:ascii="Times New Roman" w:hAnsi="Times New Roman" w:cs="Times New Roman"/>
          <w:lang w:val="ru-RU"/>
        </w:rPr>
        <w:t xml:space="preserve"> </w:t>
      </w:r>
      <w:r w:rsidRPr="00586B4C">
        <w:rPr>
          <w:rFonts w:ascii="Times New Roman" w:hAnsi="Times New Roman" w:cs="Times New Roman"/>
          <w:lang w:val="ru-RU"/>
        </w:rPr>
        <w:t>конфискация имущества,</w:t>
      </w:r>
      <w:r w:rsidR="00406DA2">
        <w:rPr>
          <w:rFonts w:ascii="Times New Roman" w:hAnsi="Times New Roman" w:cs="Times New Roman"/>
          <w:lang w:val="ru-RU"/>
        </w:rPr>
        <w:t xml:space="preserve"> </w:t>
      </w:r>
      <w:r w:rsidRPr="00586B4C">
        <w:rPr>
          <w:rFonts w:ascii="Times New Roman" w:hAnsi="Times New Roman" w:cs="Times New Roman"/>
          <w:lang w:val="ru-RU"/>
        </w:rPr>
        <w:t>компенсационная мера,</w:t>
      </w:r>
      <w:r w:rsidR="00406DA2">
        <w:rPr>
          <w:rFonts w:ascii="Times New Roman" w:hAnsi="Times New Roman" w:cs="Times New Roman"/>
          <w:lang w:val="ru-RU"/>
        </w:rPr>
        <w:t xml:space="preserve"> </w:t>
      </w:r>
      <w:r w:rsidRPr="00586B4C">
        <w:rPr>
          <w:rFonts w:ascii="Times New Roman" w:hAnsi="Times New Roman" w:cs="Times New Roman"/>
          <w:lang w:val="ru-RU"/>
        </w:rPr>
        <w:lastRenderedPageBreak/>
        <w:t>возврат потерпевшему или другому уполномоченному лицу имущественной выгоды, полученной в результате преступления, либо е</w:t>
      </w:r>
      <w:r w:rsidR="00406DA2">
        <w:rPr>
          <w:rFonts w:ascii="Times New Roman" w:hAnsi="Times New Roman" w:cs="Times New Roman"/>
          <w:lang w:val="ru-RU"/>
        </w:rPr>
        <w:t>е</w:t>
      </w:r>
      <w:r w:rsidRPr="00586B4C">
        <w:rPr>
          <w:rFonts w:ascii="Times New Roman" w:hAnsi="Times New Roman" w:cs="Times New Roman"/>
          <w:lang w:val="ru-RU"/>
        </w:rPr>
        <w:t xml:space="preserve"> эквивалента,</w:t>
      </w:r>
      <w:r w:rsidR="00406DA2">
        <w:rPr>
          <w:rFonts w:ascii="Times New Roman" w:hAnsi="Times New Roman" w:cs="Times New Roman"/>
          <w:lang w:val="ru-RU"/>
        </w:rPr>
        <w:t xml:space="preserve"> </w:t>
      </w:r>
      <w:r w:rsidRPr="00586B4C">
        <w:rPr>
          <w:rFonts w:ascii="Times New Roman" w:hAnsi="Times New Roman" w:cs="Times New Roman"/>
          <w:lang w:val="ru-RU"/>
        </w:rPr>
        <w:t>суд может по собственной инициативе обеспечить исполнение такого решения пут</w:t>
      </w:r>
      <w:r w:rsidR="00406DA2">
        <w:rPr>
          <w:rFonts w:ascii="Times New Roman" w:hAnsi="Times New Roman" w:cs="Times New Roman"/>
          <w:lang w:val="ru-RU"/>
        </w:rPr>
        <w:t>е</w:t>
      </w:r>
      <w:r w:rsidRPr="00586B4C">
        <w:rPr>
          <w:rFonts w:ascii="Times New Roman" w:hAnsi="Times New Roman" w:cs="Times New Roman"/>
          <w:lang w:val="ru-RU"/>
        </w:rPr>
        <w:t>м наложения обеспеч</w:t>
      </w:r>
      <w:r w:rsidR="00406DA2">
        <w:rPr>
          <w:rFonts w:ascii="Times New Roman" w:hAnsi="Times New Roman" w:cs="Times New Roman"/>
          <w:lang w:val="ru-RU"/>
        </w:rPr>
        <w:t>ительную меру</w:t>
      </w:r>
      <w:r w:rsidRPr="00586B4C">
        <w:rPr>
          <w:rFonts w:ascii="Times New Roman" w:hAnsi="Times New Roman" w:cs="Times New Roman"/>
          <w:lang w:val="ru-RU"/>
        </w:rPr>
        <w:t xml:space="preserve"> на имущество </w:t>
      </w:r>
      <w:r w:rsidR="00406DA2">
        <w:rPr>
          <w:rFonts w:ascii="Times New Roman" w:hAnsi="Times New Roman" w:cs="Times New Roman"/>
          <w:lang w:val="ru-RU"/>
        </w:rPr>
        <w:t>подсудимого</w:t>
      </w:r>
      <w:r w:rsidRPr="00586B4C">
        <w:rPr>
          <w:rFonts w:ascii="Times New Roman" w:hAnsi="Times New Roman" w:cs="Times New Roman"/>
          <w:lang w:val="ru-RU"/>
        </w:rPr>
        <w:t xml:space="preserve"> или других субъектов, указанных в законе, если существует обоснованное опасение, что без такого обеспечения исполнение решения будет невозможно или значительно затруднено.</w:t>
      </w:r>
    </w:p>
    <w:p w14:paraId="72652CA3" w14:textId="37084A73" w:rsidR="00586B4C" w:rsidRPr="00586B4C" w:rsidRDefault="00586B4C" w:rsidP="00586B4C">
      <w:pPr>
        <w:pStyle w:val="Bezodstpw"/>
        <w:jc w:val="both"/>
        <w:rPr>
          <w:rFonts w:ascii="Times New Roman" w:hAnsi="Times New Roman" w:cs="Times New Roman"/>
          <w:lang w:val="ru-RU"/>
        </w:rPr>
      </w:pPr>
      <w:r w:rsidRPr="00586B4C">
        <w:rPr>
          <w:rFonts w:ascii="Times New Roman" w:hAnsi="Times New Roman" w:cs="Times New Roman"/>
          <w:lang w:val="ru-RU"/>
        </w:rPr>
        <w:t xml:space="preserve">По тем же причинам на имущество </w:t>
      </w:r>
      <w:r w:rsidR="00406DA2">
        <w:rPr>
          <w:rFonts w:ascii="Times New Roman" w:hAnsi="Times New Roman" w:cs="Times New Roman"/>
          <w:lang w:val="ru-RU"/>
        </w:rPr>
        <w:t>подсудимого</w:t>
      </w:r>
      <w:r w:rsidRPr="00586B4C">
        <w:rPr>
          <w:rFonts w:ascii="Times New Roman" w:hAnsi="Times New Roman" w:cs="Times New Roman"/>
          <w:lang w:val="ru-RU"/>
        </w:rPr>
        <w:t xml:space="preserve"> может быть также наложено обеспечение для исполнения решения о судебных расходах</w:t>
      </w:r>
      <w:r w:rsidR="00406DA2">
        <w:rPr>
          <w:rFonts w:ascii="Times New Roman" w:hAnsi="Times New Roman" w:cs="Times New Roman"/>
          <w:lang w:val="ru-RU"/>
        </w:rPr>
        <w:t xml:space="preserve"> </w:t>
      </w:r>
      <w:r w:rsidRPr="00586B4C">
        <w:rPr>
          <w:rFonts w:ascii="Times New Roman" w:hAnsi="Times New Roman" w:cs="Times New Roman"/>
          <w:lang w:val="ru-RU"/>
        </w:rPr>
        <w:t>(</w:t>
      </w:r>
      <w:r w:rsidR="00406DA2" w:rsidRPr="00586B4C">
        <w:rPr>
          <w:rFonts w:ascii="Times New Roman" w:hAnsi="Times New Roman" w:cs="Times New Roman"/>
          <w:lang w:val="ru-RU"/>
        </w:rPr>
        <w:t>§1–3</w:t>
      </w:r>
      <w:r w:rsidR="00406DA2">
        <w:rPr>
          <w:rFonts w:ascii="Times New Roman" w:hAnsi="Times New Roman" w:cs="Times New Roman"/>
          <w:lang w:val="ru-RU"/>
        </w:rPr>
        <w:t xml:space="preserve"> </w:t>
      </w:r>
      <w:r w:rsidRPr="00586B4C">
        <w:rPr>
          <w:rFonts w:ascii="Times New Roman" w:hAnsi="Times New Roman" w:cs="Times New Roman"/>
          <w:lang w:val="ru-RU"/>
        </w:rPr>
        <w:t>ст. 291)</w:t>
      </w:r>
      <w:r w:rsidR="00406DA2">
        <w:rPr>
          <w:rFonts w:ascii="Times New Roman" w:hAnsi="Times New Roman" w:cs="Times New Roman"/>
          <w:lang w:val="ru-RU"/>
        </w:rPr>
        <w:t>.</w:t>
      </w:r>
    </w:p>
    <w:p w14:paraId="1AC4A9D1" w14:textId="77777777" w:rsidR="00586B4C" w:rsidRPr="00893B2C" w:rsidRDefault="00586B4C" w:rsidP="00893B2C">
      <w:pPr>
        <w:pStyle w:val="Bezodstpw"/>
        <w:jc w:val="both"/>
        <w:rPr>
          <w:rFonts w:ascii="Times New Roman" w:hAnsi="Times New Roman" w:cs="Times New Roman"/>
          <w:lang w:val="ru-RU"/>
        </w:rPr>
      </w:pPr>
    </w:p>
    <w:p w14:paraId="17F58105" w14:textId="77777777" w:rsidR="00893B2C" w:rsidRPr="00893B2C" w:rsidRDefault="00893B2C" w:rsidP="00893B2C">
      <w:pPr>
        <w:pStyle w:val="Bezodstpw"/>
        <w:jc w:val="both"/>
        <w:rPr>
          <w:rFonts w:ascii="Times New Roman" w:hAnsi="Times New Roman" w:cs="Times New Roman"/>
          <w:lang w:val="ru-RU"/>
        </w:rPr>
      </w:pPr>
    </w:p>
    <w:p w14:paraId="3E0CF66A" w14:textId="77777777" w:rsidR="00EE5CD9" w:rsidRPr="00EE5CD9" w:rsidRDefault="00EE5CD9" w:rsidP="00EE5CD9">
      <w:pPr>
        <w:pStyle w:val="Bezodstpw"/>
        <w:jc w:val="both"/>
        <w:rPr>
          <w:rFonts w:ascii="Times New Roman" w:hAnsi="Times New Roman" w:cs="Times New Roman"/>
          <w:lang w:val="ru-RU"/>
        </w:rPr>
      </w:pPr>
    </w:p>
    <w:p w14:paraId="73986F04" w14:textId="7524FAAA" w:rsidR="00EE5CD9" w:rsidRDefault="00EE5CD9" w:rsidP="005737DA">
      <w:pPr>
        <w:pStyle w:val="Bezodstpw"/>
        <w:jc w:val="both"/>
        <w:rPr>
          <w:rFonts w:ascii="Times New Roman" w:hAnsi="Times New Roman" w:cs="Times New Roman"/>
          <w:lang w:val="ru-RU"/>
        </w:rPr>
      </w:pPr>
    </w:p>
    <w:p w14:paraId="24D6C71F" w14:textId="77777777" w:rsidR="00EE5CD9" w:rsidRPr="005737DA" w:rsidRDefault="00EE5CD9" w:rsidP="005737DA">
      <w:pPr>
        <w:pStyle w:val="Bezodstpw"/>
        <w:jc w:val="both"/>
        <w:rPr>
          <w:rFonts w:ascii="Times New Roman" w:hAnsi="Times New Roman" w:cs="Times New Roman"/>
          <w:lang w:val="ru-RU"/>
        </w:rPr>
      </w:pPr>
    </w:p>
    <w:p w14:paraId="4B8B6AC7" w14:textId="7277A07C" w:rsidR="005737DA" w:rsidRPr="005737DA" w:rsidRDefault="005737DA" w:rsidP="005737DA">
      <w:pPr>
        <w:pStyle w:val="Bezodstpw"/>
        <w:jc w:val="both"/>
        <w:rPr>
          <w:rFonts w:ascii="Times New Roman" w:hAnsi="Times New Roman" w:cs="Times New Roman"/>
          <w:sz w:val="16"/>
          <w:szCs w:val="16"/>
          <w:lang w:val="ru-RU"/>
        </w:rPr>
      </w:pPr>
    </w:p>
    <w:p w14:paraId="34FA0604" w14:textId="2A339674" w:rsidR="00406DA2" w:rsidRPr="00406DA2" w:rsidRDefault="00406DA2" w:rsidP="00406DA2">
      <w:pPr>
        <w:pStyle w:val="Bezodstpw"/>
        <w:jc w:val="both"/>
        <w:rPr>
          <w:rFonts w:ascii="Times New Roman" w:hAnsi="Times New Roman" w:cs="Times New Roman"/>
          <w:sz w:val="16"/>
          <w:szCs w:val="16"/>
          <w:lang w:val="ru-RU"/>
        </w:rPr>
      </w:pPr>
      <w:r w:rsidRPr="00406DA2">
        <w:rPr>
          <w:rFonts w:ascii="Times New Roman" w:hAnsi="Times New Roman" w:cs="Times New Roman"/>
          <w:sz w:val="16"/>
          <w:szCs w:val="16"/>
          <w:lang w:val="ru-RU"/>
        </w:rPr>
        <w:t>1) выбрать соответствующую формулировку;</w:t>
      </w:r>
    </w:p>
    <w:p w14:paraId="76C59287" w14:textId="117FCB38" w:rsidR="00406DA2" w:rsidRPr="00406DA2" w:rsidRDefault="00406DA2" w:rsidP="00406DA2">
      <w:pPr>
        <w:pStyle w:val="Bezodstpw"/>
        <w:jc w:val="both"/>
        <w:rPr>
          <w:rFonts w:ascii="Times New Roman" w:hAnsi="Times New Roman" w:cs="Times New Roman"/>
          <w:sz w:val="16"/>
          <w:szCs w:val="16"/>
          <w:lang w:val="ru-RU"/>
        </w:rPr>
      </w:pPr>
      <w:r w:rsidRPr="00406DA2">
        <w:rPr>
          <w:rFonts w:ascii="Times New Roman" w:hAnsi="Times New Roman" w:cs="Times New Roman"/>
          <w:sz w:val="16"/>
          <w:szCs w:val="16"/>
          <w:lang w:val="ru-RU"/>
        </w:rPr>
        <w:t xml:space="preserve">2) если не указано иное правовое основание, положения, указанные в скобках, означают соответствующие статьи </w:t>
      </w:r>
      <w:r>
        <w:rPr>
          <w:rFonts w:ascii="Times New Roman" w:hAnsi="Times New Roman" w:cs="Times New Roman"/>
          <w:sz w:val="16"/>
          <w:szCs w:val="16"/>
          <w:lang w:val="ru-RU"/>
        </w:rPr>
        <w:t>УПК</w:t>
      </w:r>
      <w:r w:rsidRPr="00406DA2">
        <w:rPr>
          <w:rFonts w:ascii="Times New Roman" w:hAnsi="Times New Roman" w:cs="Times New Roman"/>
          <w:sz w:val="16"/>
          <w:szCs w:val="16"/>
          <w:lang w:val="ru-RU"/>
        </w:rPr>
        <w:t xml:space="preserve"> от 6 июня 1997 года </w:t>
      </w:r>
      <w:r>
        <w:rPr>
          <w:rFonts w:ascii="Times New Roman" w:hAnsi="Times New Roman" w:cs="Times New Roman"/>
          <w:sz w:val="16"/>
          <w:szCs w:val="16"/>
          <w:lang w:val="ru-RU"/>
        </w:rPr>
        <w:t xml:space="preserve"> </w:t>
      </w:r>
      <w:r w:rsidRPr="00406DA2">
        <w:rPr>
          <w:rFonts w:ascii="Times New Roman" w:hAnsi="Times New Roman" w:cs="Times New Roman"/>
          <w:sz w:val="16"/>
          <w:szCs w:val="16"/>
          <w:lang w:val="ru-RU"/>
        </w:rPr>
        <w:t>(</w:t>
      </w:r>
      <w:r>
        <w:rPr>
          <w:rFonts w:ascii="Times New Roman" w:hAnsi="Times New Roman" w:cs="Times New Roman"/>
          <w:sz w:val="16"/>
          <w:szCs w:val="16"/>
          <w:lang w:val="ru-RU"/>
        </w:rPr>
        <w:t>Законодательный вестник за</w:t>
      </w:r>
      <w:r w:rsidRPr="00406DA2">
        <w:rPr>
          <w:rFonts w:ascii="Times New Roman" w:hAnsi="Times New Roman" w:cs="Times New Roman"/>
          <w:sz w:val="16"/>
          <w:szCs w:val="16"/>
          <w:lang w:val="ru-RU"/>
        </w:rPr>
        <w:t xml:space="preserve"> 2018 г., поз. 1987, с последующими изменениями).</w:t>
      </w:r>
    </w:p>
    <w:p w14:paraId="626C320A" w14:textId="3822CAE7" w:rsidR="005737DA" w:rsidRPr="005737DA" w:rsidRDefault="005737DA" w:rsidP="005737DA">
      <w:pPr>
        <w:pStyle w:val="Bezodstpw"/>
        <w:jc w:val="both"/>
        <w:rPr>
          <w:rFonts w:ascii="Times New Roman" w:hAnsi="Times New Roman" w:cs="Times New Roman"/>
          <w:lang w:val="ru-RU"/>
        </w:rPr>
      </w:pPr>
    </w:p>
    <w:sectPr w:rsidR="005737DA" w:rsidRPr="005737DA" w:rsidSect="005737DA">
      <w:footerReference w:type="default" r:id="rId7"/>
      <w:pgSz w:w="11905" w:h="16832"/>
      <w:pgMar w:top="851"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37211" w14:textId="77777777" w:rsidR="00612C3C" w:rsidRDefault="00612C3C">
      <w:pPr>
        <w:spacing w:after="0" w:line="240" w:lineRule="auto"/>
      </w:pPr>
      <w:r>
        <w:separator/>
      </w:r>
    </w:p>
  </w:endnote>
  <w:endnote w:type="continuationSeparator" w:id="0">
    <w:p w14:paraId="55FD3415" w14:textId="77777777" w:rsidR="00612C3C" w:rsidRDefault="00612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6C9B5B23" w14:textId="77777777" w:rsidR="005737DA" w:rsidRPr="0099188A" w:rsidRDefault="005737DA" w:rsidP="0099188A">
        <w:pPr>
          <w:pStyle w:val="Stopka"/>
          <w:jc w:val="right"/>
          <w:rPr>
            <w:rFonts w:ascii="Times New Roman" w:hAnsi="Times New Roman" w:cs="Times New Roman"/>
            <w:sz w:val="24"/>
            <w:szCs w:val="24"/>
          </w:rPr>
        </w:pPr>
        <w:r w:rsidRPr="0099188A">
          <w:rPr>
            <w:rFonts w:ascii="Times New Roman" w:hAnsi="Times New Roman" w:cs="Times New Roman"/>
            <w:sz w:val="24"/>
            <w:szCs w:val="24"/>
          </w:rPr>
          <w:fldChar w:fldCharType="begin"/>
        </w:r>
        <w:r w:rsidRPr="0099188A">
          <w:rPr>
            <w:rFonts w:ascii="Times New Roman" w:hAnsi="Times New Roman" w:cs="Times New Roman"/>
            <w:sz w:val="24"/>
            <w:szCs w:val="24"/>
          </w:rPr>
          <w:instrText>PAGE   \* MERGEFORMAT</w:instrText>
        </w:r>
        <w:r w:rsidRPr="0099188A">
          <w:rPr>
            <w:rFonts w:ascii="Times New Roman" w:hAnsi="Times New Roman" w:cs="Times New Roman"/>
            <w:sz w:val="24"/>
            <w:szCs w:val="24"/>
          </w:rPr>
          <w:fldChar w:fldCharType="separate"/>
        </w:r>
        <w:r w:rsidRPr="0099188A">
          <w:rPr>
            <w:rFonts w:ascii="Times New Roman" w:hAnsi="Times New Roman" w:cs="Times New Roman"/>
            <w:sz w:val="24"/>
            <w:szCs w:val="24"/>
          </w:rPr>
          <w:t>2</w:t>
        </w:r>
        <w:r w:rsidRPr="0099188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E54D7" w14:textId="77777777" w:rsidR="00612C3C" w:rsidRDefault="00612C3C">
      <w:pPr>
        <w:spacing w:after="0" w:line="240" w:lineRule="auto"/>
      </w:pPr>
      <w:r>
        <w:separator/>
      </w:r>
    </w:p>
  </w:footnote>
  <w:footnote w:type="continuationSeparator" w:id="0">
    <w:p w14:paraId="72FC8FAC" w14:textId="77777777" w:rsidR="00612C3C" w:rsidRDefault="00612C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D4324"/>
    <w:multiLevelType w:val="multilevel"/>
    <w:tmpl w:val="1C88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5E13F4"/>
    <w:multiLevelType w:val="multilevel"/>
    <w:tmpl w:val="4228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6967BA"/>
    <w:multiLevelType w:val="multilevel"/>
    <w:tmpl w:val="45B6E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BF5577"/>
    <w:multiLevelType w:val="multilevel"/>
    <w:tmpl w:val="1F42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166ADD"/>
    <w:multiLevelType w:val="multilevel"/>
    <w:tmpl w:val="EF0E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F8326C"/>
    <w:multiLevelType w:val="multilevel"/>
    <w:tmpl w:val="29F8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C7B03"/>
    <w:multiLevelType w:val="multilevel"/>
    <w:tmpl w:val="DEEA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8C587F"/>
    <w:multiLevelType w:val="multilevel"/>
    <w:tmpl w:val="73A05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3C6F48"/>
    <w:multiLevelType w:val="multilevel"/>
    <w:tmpl w:val="C608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7098340">
    <w:abstractNumId w:val="0"/>
  </w:num>
  <w:num w:numId="2" w16cid:durableId="1196844778">
    <w:abstractNumId w:val="5"/>
  </w:num>
  <w:num w:numId="3" w16cid:durableId="1510146232">
    <w:abstractNumId w:val="8"/>
  </w:num>
  <w:num w:numId="4" w16cid:durableId="873734926">
    <w:abstractNumId w:val="6"/>
  </w:num>
  <w:num w:numId="5" w16cid:durableId="903613020">
    <w:abstractNumId w:val="3"/>
  </w:num>
  <w:num w:numId="6" w16cid:durableId="1817800952">
    <w:abstractNumId w:val="1"/>
  </w:num>
  <w:num w:numId="7" w16cid:durableId="1730761126">
    <w:abstractNumId w:val="4"/>
  </w:num>
  <w:num w:numId="8" w16cid:durableId="343167520">
    <w:abstractNumId w:val="2"/>
  </w:num>
  <w:num w:numId="9" w16cid:durableId="12926366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737DA"/>
    <w:rsid w:val="00000249"/>
    <w:rsid w:val="00105155"/>
    <w:rsid w:val="00117267"/>
    <w:rsid w:val="001F3D09"/>
    <w:rsid w:val="00406DA2"/>
    <w:rsid w:val="00513E2C"/>
    <w:rsid w:val="005737DA"/>
    <w:rsid w:val="00586B4C"/>
    <w:rsid w:val="00612C3C"/>
    <w:rsid w:val="006F6863"/>
    <w:rsid w:val="00893B2C"/>
    <w:rsid w:val="00B971B5"/>
    <w:rsid w:val="00EE5CD9"/>
    <w:rsid w:val="00EF0C4A"/>
    <w:rsid w:val="00F17C08"/>
    <w:rsid w:val="00F40B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FB0C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37DA"/>
    <w:rPr>
      <w:kern w:val="0"/>
      <w14:ligatures w14:val="none"/>
    </w:rPr>
  </w:style>
  <w:style w:type="paragraph" w:styleId="Nagwek1">
    <w:name w:val="heading 1"/>
    <w:basedOn w:val="Normalny"/>
    <w:next w:val="Normalny"/>
    <w:link w:val="Nagwek1Znak"/>
    <w:uiPriority w:val="9"/>
    <w:qFormat/>
    <w:rsid w:val="00573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73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737D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737D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737D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737D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737D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737D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737D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737D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737D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737D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737D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737D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737D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737D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737D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737DA"/>
    <w:rPr>
      <w:rFonts w:eastAsiaTheme="majorEastAsia" w:cstheme="majorBidi"/>
      <w:color w:val="272727" w:themeColor="text1" w:themeTint="D8"/>
    </w:rPr>
  </w:style>
  <w:style w:type="paragraph" w:styleId="Tytu">
    <w:name w:val="Title"/>
    <w:basedOn w:val="Normalny"/>
    <w:next w:val="Normalny"/>
    <w:link w:val="TytuZnak"/>
    <w:uiPriority w:val="10"/>
    <w:qFormat/>
    <w:rsid w:val="00573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737D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737D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737D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737DA"/>
    <w:pPr>
      <w:spacing w:before="160"/>
      <w:jc w:val="center"/>
    </w:pPr>
    <w:rPr>
      <w:i/>
      <w:iCs/>
      <w:color w:val="404040" w:themeColor="text1" w:themeTint="BF"/>
    </w:rPr>
  </w:style>
  <w:style w:type="character" w:customStyle="1" w:styleId="CytatZnak">
    <w:name w:val="Cytat Znak"/>
    <w:basedOn w:val="Domylnaczcionkaakapitu"/>
    <w:link w:val="Cytat"/>
    <w:uiPriority w:val="29"/>
    <w:rsid w:val="005737DA"/>
    <w:rPr>
      <w:i/>
      <w:iCs/>
      <w:color w:val="404040" w:themeColor="text1" w:themeTint="BF"/>
    </w:rPr>
  </w:style>
  <w:style w:type="paragraph" w:styleId="Akapitzlist">
    <w:name w:val="List Paragraph"/>
    <w:basedOn w:val="Normalny"/>
    <w:uiPriority w:val="34"/>
    <w:qFormat/>
    <w:rsid w:val="005737DA"/>
    <w:pPr>
      <w:ind w:left="720"/>
      <w:contextualSpacing/>
    </w:pPr>
  </w:style>
  <w:style w:type="character" w:styleId="Wyrnienieintensywne">
    <w:name w:val="Intense Emphasis"/>
    <w:basedOn w:val="Domylnaczcionkaakapitu"/>
    <w:uiPriority w:val="21"/>
    <w:qFormat/>
    <w:rsid w:val="005737DA"/>
    <w:rPr>
      <w:i/>
      <w:iCs/>
      <w:color w:val="0F4761" w:themeColor="accent1" w:themeShade="BF"/>
    </w:rPr>
  </w:style>
  <w:style w:type="paragraph" w:styleId="Cytatintensywny">
    <w:name w:val="Intense Quote"/>
    <w:basedOn w:val="Normalny"/>
    <w:next w:val="Normalny"/>
    <w:link w:val="CytatintensywnyZnak"/>
    <w:uiPriority w:val="30"/>
    <w:qFormat/>
    <w:rsid w:val="00573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737DA"/>
    <w:rPr>
      <w:i/>
      <w:iCs/>
      <w:color w:val="0F4761" w:themeColor="accent1" w:themeShade="BF"/>
    </w:rPr>
  </w:style>
  <w:style w:type="character" w:styleId="Odwoanieintensywne">
    <w:name w:val="Intense Reference"/>
    <w:basedOn w:val="Domylnaczcionkaakapitu"/>
    <w:uiPriority w:val="32"/>
    <w:qFormat/>
    <w:rsid w:val="005737DA"/>
    <w:rPr>
      <w:b/>
      <w:bCs/>
      <w:smallCaps/>
      <w:color w:val="0F4761" w:themeColor="accent1" w:themeShade="BF"/>
      <w:spacing w:val="5"/>
    </w:rPr>
  </w:style>
  <w:style w:type="paragraph" w:styleId="Bezodstpw">
    <w:name w:val="No Spacing"/>
    <w:uiPriority w:val="1"/>
    <w:qFormat/>
    <w:rsid w:val="005737DA"/>
    <w:pPr>
      <w:spacing w:after="0" w:line="240" w:lineRule="auto"/>
    </w:pPr>
  </w:style>
  <w:style w:type="paragraph" w:styleId="Stopka">
    <w:name w:val="footer"/>
    <w:basedOn w:val="Normalny"/>
    <w:link w:val="StopkaZnak"/>
    <w:uiPriority w:val="99"/>
    <w:unhideWhenUsed/>
    <w:rsid w:val="005737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37DA"/>
    <w:rPr>
      <w:kern w:val="0"/>
      <w14:ligatures w14:val="none"/>
    </w:rPr>
  </w:style>
  <w:style w:type="paragraph" w:styleId="NormalnyWeb">
    <w:name w:val="Normal (Web)"/>
    <w:basedOn w:val="Normalny"/>
    <w:uiPriority w:val="99"/>
    <w:semiHidden/>
    <w:unhideWhenUsed/>
    <w:rsid w:val="005737DA"/>
    <w:rPr>
      <w:rFonts w:ascii="Times New Roman" w:hAnsi="Times New Roman" w:cs="Times New Roman"/>
      <w:sz w:val="24"/>
      <w:szCs w:val="24"/>
    </w:rPr>
  </w:style>
  <w:style w:type="paragraph" w:styleId="Nagwek">
    <w:name w:val="header"/>
    <w:basedOn w:val="Normalny"/>
    <w:link w:val="NagwekZnak"/>
    <w:uiPriority w:val="99"/>
    <w:unhideWhenUsed/>
    <w:rsid w:val="00513E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3E2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1881</Words>
  <Characters>12328</Characters>
  <Application>Microsoft Office Word</Application>
  <DocSecurity>0</DocSecurity>
  <Lines>185</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2026-03-19T13:23:00Z</dcterms:created>
  <dcterms:modified xsi:type="dcterms:W3CDTF">2026-03-19T13:23:00Z</dcterms:modified>
</cp:coreProperties>
</file>